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5770" w14:textId="034B0906" w:rsidR="005240FB" w:rsidRDefault="0046501D">
      <w:r w:rsidRPr="0046501D">
        <w:t>IL-GEN-21-149, NEW ISSUE</w:t>
      </w:r>
    </w:p>
    <w:p w14:paraId="08397106" w14:textId="7111FC8F" w:rsidR="0046501D" w:rsidRDefault="0046501D">
      <w:r>
        <w:rPr>
          <w:noProof/>
        </w:rPr>
        <w:drawing>
          <wp:inline distT="0" distB="0" distL="0" distR="0" wp14:anchorId="5A12E146" wp14:editId="378D3B4F">
            <wp:extent cx="5731510" cy="3267075"/>
            <wp:effectExtent l="0" t="0" r="254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E575B" w14:textId="2709AB07" w:rsidR="0046501D" w:rsidRDefault="0046501D">
      <w:r>
        <w:rPr>
          <w:noProof/>
        </w:rPr>
        <w:drawing>
          <wp:inline distT="0" distB="0" distL="0" distR="0" wp14:anchorId="38F2F952" wp14:editId="413AD63B">
            <wp:extent cx="5731510" cy="871220"/>
            <wp:effectExtent l="0" t="0" r="2540" b="5080"/>
            <wp:docPr id="2" name="Picture 2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plication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9131A" w14:textId="47AE8D09" w:rsidR="0046501D" w:rsidRDefault="0046501D"/>
    <w:p w14:paraId="1C98A166" w14:textId="77777777" w:rsidR="0046501D" w:rsidRDefault="0046501D"/>
    <w:sectPr w:rsidR="00465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1D"/>
    <w:rsid w:val="0046501D"/>
    <w:rsid w:val="0052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44442"/>
  <w15:chartTrackingRefBased/>
  <w15:docId w15:val="{9D638AC5-8E80-4CE7-B025-BE9FD3A3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 OJT 2</dc:creator>
  <cp:keywords/>
  <dc:description/>
  <cp:lastModifiedBy>GAM OJT 2</cp:lastModifiedBy>
  <cp:revision>1</cp:revision>
  <dcterms:created xsi:type="dcterms:W3CDTF">2021-06-18T04:14:00Z</dcterms:created>
  <dcterms:modified xsi:type="dcterms:W3CDTF">2021-06-18T04:18:00Z</dcterms:modified>
</cp:coreProperties>
</file>