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C45E67" w14:paraId="49C917FD" w14:textId="77777777" w:rsidTr="002129F6">
        <w:tc>
          <w:tcPr>
            <w:tcW w:w="9016" w:type="dxa"/>
            <w:gridSpan w:val="4"/>
          </w:tcPr>
          <w:p w14:paraId="55B2DCAF" w14:textId="77C4FF18" w:rsidR="00C45E67" w:rsidRPr="00BB0029" w:rsidRDefault="00C45E67" w:rsidP="002129F6">
            <w:pPr>
              <w:rPr>
                <w:b/>
                <w:bCs/>
              </w:rPr>
            </w:pPr>
            <w:r>
              <w:rPr>
                <w:b/>
                <w:bCs/>
              </w:rPr>
              <w:t>9M-YPG FINDINGS</w:t>
            </w:r>
          </w:p>
        </w:tc>
      </w:tr>
      <w:tr w:rsidR="00C45E67" w14:paraId="0F13FB74" w14:textId="77777777" w:rsidTr="002129F6">
        <w:tc>
          <w:tcPr>
            <w:tcW w:w="620" w:type="dxa"/>
          </w:tcPr>
          <w:p w14:paraId="42AA2CC3" w14:textId="77777777" w:rsidR="00C45E67" w:rsidRPr="00BB0029" w:rsidRDefault="00C45E67" w:rsidP="002129F6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NO.</w:t>
            </w:r>
          </w:p>
        </w:tc>
        <w:tc>
          <w:tcPr>
            <w:tcW w:w="2504" w:type="dxa"/>
          </w:tcPr>
          <w:p w14:paraId="1584053E" w14:textId="77777777" w:rsidR="00C45E67" w:rsidRPr="00BB0029" w:rsidRDefault="00C45E67" w:rsidP="002129F6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INSPECTION</w:t>
            </w:r>
          </w:p>
        </w:tc>
        <w:tc>
          <w:tcPr>
            <w:tcW w:w="3113" w:type="dxa"/>
          </w:tcPr>
          <w:p w14:paraId="04C9CB2F" w14:textId="77777777" w:rsidR="00C45E67" w:rsidRPr="00BB0029" w:rsidRDefault="00C45E67" w:rsidP="002129F6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REMARKS</w:t>
            </w:r>
          </w:p>
        </w:tc>
        <w:tc>
          <w:tcPr>
            <w:tcW w:w="2779" w:type="dxa"/>
          </w:tcPr>
          <w:p w14:paraId="4C846B44" w14:textId="77777777" w:rsidR="00C45E67" w:rsidRPr="00BB0029" w:rsidRDefault="00C45E67" w:rsidP="002129F6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ACTION</w:t>
            </w:r>
          </w:p>
        </w:tc>
      </w:tr>
      <w:tr w:rsidR="00C45E67" w14:paraId="495465E1" w14:textId="77777777" w:rsidTr="002129F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CA24C43" w14:textId="77777777" w:rsidR="00C45E67" w:rsidRPr="00BB0029" w:rsidRDefault="00C45E67" w:rsidP="002129F6">
            <w:pPr>
              <w:jc w:val="center"/>
              <w:rPr>
                <w:b/>
                <w:bCs/>
              </w:rPr>
            </w:pPr>
            <w:r w:rsidRPr="00BB0029">
              <w:rPr>
                <w:b/>
                <w:bCs/>
              </w:rPr>
              <w:t>AIRFRAME SMI (FH) INTERVAL</w:t>
            </w:r>
          </w:p>
        </w:tc>
      </w:tr>
      <w:tr w:rsidR="00C45E67" w14:paraId="57C6AB6E" w14:textId="77777777" w:rsidTr="002129F6">
        <w:tc>
          <w:tcPr>
            <w:tcW w:w="620" w:type="dxa"/>
          </w:tcPr>
          <w:p w14:paraId="45D543C7" w14:textId="77777777" w:rsidR="00C45E67" w:rsidRDefault="00C45E67" w:rsidP="002129F6">
            <w:r>
              <w:t>B6</w:t>
            </w:r>
          </w:p>
        </w:tc>
        <w:tc>
          <w:tcPr>
            <w:tcW w:w="2504" w:type="dxa"/>
          </w:tcPr>
          <w:p w14:paraId="2195F75F" w14:textId="77777777" w:rsidR="00C45E67" w:rsidRDefault="00C45E67" w:rsidP="002129F6">
            <w:r>
              <w:t>200 FH INSP</w:t>
            </w:r>
          </w:p>
        </w:tc>
        <w:tc>
          <w:tcPr>
            <w:tcW w:w="3113" w:type="dxa"/>
          </w:tcPr>
          <w:p w14:paraId="113FB555" w14:textId="77777777" w:rsidR="00C45E67" w:rsidRDefault="00C45E67" w:rsidP="002129F6">
            <w:r>
              <w:t>NOT LISTED ON AERONET</w:t>
            </w:r>
          </w:p>
        </w:tc>
        <w:tc>
          <w:tcPr>
            <w:tcW w:w="2779" w:type="dxa"/>
          </w:tcPr>
          <w:p w14:paraId="541C2BBC" w14:textId="01D58F7C" w:rsidR="00C45E67" w:rsidRDefault="00965C65" w:rsidP="002129F6">
            <w:r>
              <w:t>LISTED</w:t>
            </w:r>
          </w:p>
        </w:tc>
      </w:tr>
      <w:tr w:rsidR="00C45E67" w14:paraId="5229C84F" w14:textId="77777777" w:rsidTr="002129F6">
        <w:tc>
          <w:tcPr>
            <w:tcW w:w="620" w:type="dxa"/>
          </w:tcPr>
          <w:p w14:paraId="7BAB7685" w14:textId="77777777" w:rsidR="00C45E67" w:rsidRDefault="00C45E67" w:rsidP="002129F6">
            <w:r>
              <w:t>B24</w:t>
            </w:r>
          </w:p>
        </w:tc>
        <w:tc>
          <w:tcPr>
            <w:tcW w:w="2504" w:type="dxa"/>
          </w:tcPr>
          <w:p w14:paraId="7BEECB2B" w14:textId="77777777" w:rsidR="00C45E67" w:rsidRDefault="00C45E67" w:rsidP="002129F6">
            <w:r>
              <w:t>20000 FH INSP</w:t>
            </w:r>
          </w:p>
        </w:tc>
        <w:tc>
          <w:tcPr>
            <w:tcW w:w="3113" w:type="dxa"/>
          </w:tcPr>
          <w:p w14:paraId="12F51E65" w14:textId="77777777" w:rsidR="00C45E67" w:rsidRDefault="00C45E67" w:rsidP="002129F6">
            <w:r>
              <w:t>NOT LISTED ON AERONET</w:t>
            </w:r>
          </w:p>
        </w:tc>
        <w:tc>
          <w:tcPr>
            <w:tcW w:w="2779" w:type="dxa"/>
          </w:tcPr>
          <w:p w14:paraId="609BC036" w14:textId="0F91BDD2" w:rsidR="00C45E67" w:rsidRDefault="00965C65" w:rsidP="002129F6">
            <w:r>
              <w:t>LISTED</w:t>
            </w:r>
          </w:p>
        </w:tc>
      </w:tr>
    </w:tbl>
    <w:p w14:paraId="535B043D" w14:textId="7DDF3124" w:rsidR="00824C58" w:rsidRDefault="00824C58">
      <w:r w:rsidRPr="00824C58">
        <w:drawing>
          <wp:inline distT="0" distB="0" distL="0" distR="0" wp14:anchorId="22B3D820" wp14:editId="19416C29">
            <wp:extent cx="5731510" cy="1892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C58">
        <w:drawing>
          <wp:inline distT="0" distB="0" distL="0" distR="0" wp14:anchorId="0FB5C06D" wp14:editId="081F6BE3">
            <wp:extent cx="5731510" cy="24739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D2085" w14:textId="3CC98183" w:rsidR="00824C58" w:rsidRDefault="00824C58">
      <w:r w:rsidRPr="00824C58">
        <w:lastRenderedPageBreak/>
        <w:drawing>
          <wp:inline distT="0" distB="0" distL="0" distR="0" wp14:anchorId="719082C6" wp14:editId="16AD7346">
            <wp:extent cx="5731510" cy="15525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C58">
        <w:drawing>
          <wp:inline distT="0" distB="0" distL="0" distR="0" wp14:anchorId="197A513D" wp14:editId="53B94FE9">
            <wp:extent cx="5742317" cy="236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0231" cy="236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C45E67" w14:paraId="7887C8B1" w14:textId="77777777" w:rsidTr="002129F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1446948" w14:textId="77777777" w:rsidR="00C45E67" w:rsidRPr="005168FF" w:rsidRDefault="00C45E67" w:rsidP="002129F6">
            <w:pPr>
              <w:jc w:val="center"/>
              <w:rPr>
                <w:b/>
                <w:bCs/>
              </w:rPr>
            </w:pPr>
            <w:r w:rsidRPr="005168FF">
              <w:rPr>
                <w:b/>
                <w:bCs/>
              </w:rPr>
              <w:t>ENGINE RECOMMENDED MAINTENANCE TASK (OPERATING ENVIRONMENT)</w:t>
            </w:r>
          </w:p>
        </w:tc>
      </w:tr>
      <w:tr w:rsidR="00733F40" w14:paraId="6C03A199" w14:textId="77777777" w:rsidTr="002129F6">
        <w:tc>
          <w:tcPr>
            <w:tcW w:w="620" w:type="dxa"/>
          </w:tcPr>
          <w:p w14:paraId="0C2B30D4" w14:textId="77777777" w:rsidR="00733F40" w:rsidRDefault="00733F40" w:rsidP="002129F6">
            <w:r>
              <w:t>H1</w:t>
            </w:r>
          </w:p>
        </w:tc>
        <w:tc>
          <w:tcPr>
            <w:tcW w:w="2504" w:type="dxa"/>
          </w:tcPr>
          <w:p w14:paraId="6FFCF8AC" w14:textId="77777777" w:rsidR="00733F40" w:rsidRDefault="00733F40" w:rsidP="002129F6">
            <w:r>
              <w:t>ENGINE WASHING</w:t>
            </w:r>
          </w:p>
        </w:tc>
        <w:tc>
          <w:tcPr>
            <w:tcW w:w="3113" w:type="dxa"/>
            <w:vMerge w:val="restart"/>
          </w:tcPr>
          <w:p w14:paraId="1A0A739D" w14:textId="77777777" w:rsidR="00733F40" w:rsidRDefault="00733F40" w:rsidP="002129F6">
            <w:r>
              <w:t>AERONET BASED ON</w:t>
            </w:r>
          </w:p>
          <w:p w14:paraId="56DCDF83" w14:textId="66473C61" w:rsidR="00733F40" w:rsidRDefault="00245926" w:rsidP="002129F6">
            <w:r>
              <w:t>(</w:t>
            </w:r>
            <w:r w:rsidR="00733F40">
              <w:t>ON-CONDITION</w:t>
            </w:r>
            <w:r>
              <w:t>)</w:t>
            </w:r>
          </w:p>
        </w:tc>
        <w:tc>
          <w:tcPr>
            <w:tcW w:w="2779" w:type="dxa"/>
          </w:tcPr>
          <w:p w14:paraId="72777655" w14:textId="66024D04" w:rsidR="00733F40" w:rsidRDefault="00965C65" w:rsidP="002129F6">
            <w:r>
              <w:t>LISTED</w:t>
            </w:r>
          </w:p>
        </w:tc>
      </w:tr>
      <w:tr w:rsidR="00733F40" w14:paraId="6B2AAF3F" w14:textId="77777777" w:rsidTr="002129F6">
        <w:tc>
          <w:tcPr>
            <w:tcW w:w="620" w:type="dxa"/>
          </w:tcPr>
          <w:p w14:paraId="625B5B33" w14:textId="77777777" w:rsidR="00733F40" w:rsidRDefault="00733F40" w:rsidP="002129F6">
            <w:r>
              <w:t>H2</w:t>
            </w:r>
          </w:p>
        </w:tc>
        <w:tc>
          <w:tcPr>
            <w:tcW w:w="2504" w:type="dxa"/>
          </w:tcPr>
          <w:p w14:paraId="65C68DAA" w14:textId="77777777" w:rsidR="00733F40" w:rsidRDefault="00733F40" w:rsidP="002129F6">
            <w:r>
              <w:t>ENGINE WASHING</w:t>
            </w:r>
          </w:p>
        </w:tc>
        <w:tc>
          <w:tcPr>
            <w:tcW w:w="3113" w:type="dxa"/>
            <w:vMerge/>
          </w:tcPr>
          <w:p w14:paraId="0D35A04E" w14:textId="1B2DC308" w:rsidR="00733F40" w:rsidRDefault="00733F40" w:rsidP="002129F6"/>
        </w:tc>
        <w:tc>
          <w:tcPr>
            <w:tcW w:w="2779" w:type="dxa"/>
          </w:tcPr>
          <w:p w14:paraId="5D53993D" w14:textId="1F1ED908" w:rsidR="00733F40" w:rsidRDefault="00965C65" w:rsidP="002129F6">
            <w:r>
              <w:t>LISTED</w:t>
            </w:r>
          </w:p>
        </w:tc>
      </w:tr>
      <w:tr w:rsidR="00733F40" w14:paraId="63A4A3AD" w14:textId="77777777" w:rsidTr="002129F6">
        <w:tc>
          <w:tcPr>
            <w:tcW w:w="620" w:type="dxa"/>
          </w:tcPr>
          <w:p w14:paraId="5F91E7EA" w14:textId="77777777" w:rsidR="00733F40" w:rsidRDefault="00733F40" w:rsidP="002129F6">
            <w:r>
              <w:t>H3</w:t>
            </w:r>
          </w:p>
        </w:tc>
        <w:tc>
          <w:tcPr>
            <w:tcW w:w="2504" w:type="dxa"/>
          </w:tcPr>
          <w:p w14:paraId="7B7AE8BA" w14:textId="77777777" w:rsidR="00733F40" w:rsidRDefault="00733F40" w:rsidP="002129F6">
            <w:r>
              <w:t>ENGINE WASHING</w:t>
            </w:r>
          </w:p>
        </w:tc>
        <w:tc>
          <w:tcPr>
            <w:tcW w:w="3113" w:type="dxa"/>
            <w:vMerge/>
          </w:tcPr>
          <w:p w14:paraId="353F16EA" w14:textId="229E70B3" w:rsidR="00733F40" w:rsidRDefault="00733F40" w:rsidP="002129F6"/>
        </w:tc>
        <w:tc>
          <w:tcPr>
            <w:tcW w:w="2779" w:type="dxa"/>
          </w:tcPr>
          <w:p w14:paraId="505EE5D9" w14:textId="7D78C156" w:rsidR="00733F40" w:rsidRDefault="00965C65" w:rsidP="002129F6">
            <w:r>
              <w:t>LISTED</w:t>
            </w:r>
          </w:p>
        </w:tc>
      </w:tr>
    </w:tbl>
    <w:p w14:paraId="073B7038" w14:textId="1C5D8503" w:rsidR="00824C58" w:rsidRDefault="00824C58">
      <w:r w:rsidRPr="00824C58">
        <w:drawing>
          <wp:inline distT="0" distB="0" distL="0" distR="0" wp14:anchorId="0748D737" wp14:editId="35691BD5">
            <wp:extent cx="5731510" cy="19831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0C3F" w14:textId="2038CED1" w:rsidR="00824C58" w:rsidRDefault="00824C58"/>
    <w:p w14:paraId="3E62DA34" w14:textId="77777777" w:rsidR="00824C58" w:rsidRDefault="00824C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7760D9" w14:paraId="4BC70F42" w14:textId="77777777" w:rsidTr="007760D9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4BC6DA5" w14:textId="526BE51B" w:rsidR="007760D9" w:rsidRPr="007760D9" w:rsidRDefault="007760D9" w:rsidP="007760D9">
            <w:pPr>
              <w:jc w:val="center"/>
              <w:rPr>
                <w:b/>
                <w:bCs/>
              </w:rPr>
            </w:pPr>
            <w:r w:rsidRPr="007760D9">
              <w:rPr>
                <w:b/>
                <w:bCs/>
              </w:rPr>
              <w:lastRenderedPageBreak/>
              <w:t xml:space="preserve">ENGINE </w:t>
            </w:r>
            <w:r w:rsidR="00245926">
              <w:rPr>
                <w:b/>
                <w:bCs/>
              </w:rPr>
              <w:t xml:space="preserve">(1 AND 2) </w:t>
            </w:r>
            <w:r w:rsidRPr="007760D9">
              <w:rPr>
                <w:b/>
                <w:bCs/>
              </w:rPr>
              <w:t>SCHEDULE INSP</w:t>
            </w:r>
          </w:p>
        </w:tc>
      </w:tr>
      <w:tr w:rsidR="007760D9" w14:paraId="23C9E5DB" w14:textId="77777777" w:rsidTr="002129F6">
        <w:tc>
          <w:tcPr>
            <w:tcW w:w="620" w:type="dxa"/>
          </w:tcPr>
          <w:p w14:paraId="5ECB6C66" w14:textId="6D499EA1" w:rsidR="007760D9" w:rsidRDefault="007760D9" w:rsidP="002129F6">
            <w:r>
              <w:t>G1</w:t>
            </w:r>
          </w:p>
        </w:tc>
        <w:tc>
          <w:tcPr>
            <w:tcW w:w="2504" w:type="dxa"/>
          </w:tcPr>
          <w:p w14:paraId="3D0A796B" w14:textId="1723CFBD" w:rsidR="007760D9" w:rsidRDefault="007760D9" w:rsidP="002129F6">
            <w:r>
              <w:t>12 FH INSP</w:t>
            </w:r>
          </w:p>
        </w:tc>
        <w:tc>
          <w:tcPr>
            <w:tcW w:w="3113" w:type="dxa"/>
          </w:tcPr>
          <w:p w14:paraId="55E0DB15" w14:textId="03DD0070" w:rsidR="007760D9" w:rsidRDefault="007760D9" w:rsidP="002129F6">
            <w:r>
              <w:t>OC @ AF HOUR ON AERONET</w:t>
            </w:r>
          </w:p>
        </w:tc>
        <w:tc>
          <w:tcPr>
            <w:tcW w:w="2779" w:type="dxa"/>
          </w:tcPr>
          <w:p w14:paraId="2E418CF9" w14:textId="729A39DF" w:rsidR="007760D9" w:rsidRDefault="00965C65" w:rsidP="002129F6">
            <w:r>
              <w:t>IN AIRWORTHINESS INSPECTION</w:t>
            </w:r>
          </w:p>
        </w:tc>
      </w:tr>
      <w:tr w:rsidR="007760D9" w14:paraId="67F5AC06" w14:textId="77777777" w:rsidTr="002129F6">
        <w:tc>
          <w:tcPr>
            <w:tcW w:w="620" w:type="dxa"/>
          </w:tcPr>
          <w:p w14:paraId="40432099" w14:textId="77777777" w:rsidR="007760D9" w:rsidRDefault="007760D9" w:rsidP="002129F6"/>
        </w:tc>
        <w:tc>
          <w:tcPr>
            <w:tcW w:w="2504" w:type="dxa"/>
          </w:tcPr>
          <w:p w14:paraId="6A465FC7" w14:textId="01366261" w:rsidR="007760D9" w:rsidRDefault="007760D9" w:rsidP="002129F6">
            <w:r w:rsidRPr="007760D9">
              <w:t>INSPECTION A</w:t>
            </w:r>
            <w:r>
              <w:t>/</w:t>
            </w:r>
            <w:r w:rsidRPr="007760D9">
              <w:t>C FLOWN IN VOLCANIC ASH OR SMOKE</w:t>
            </w:r>
          </w:p>
        </w:tc>
        <w:tc>
          <w:tcPr>
            <w:tcW w:w="3113" w:type="dxa"/>
          </w:tcPr>
          <w:p w14:paraId="28D53919" w14:textId="2F7A6818" w:rsidR="007760D9" w:rsidRDefault="007760D9" w:rsidP="002129F6">
            <w:r>
              <w:t>NOT LISTED ON AMP</w:t>
            </w:r>
          </w:p>
        </w:tc>
        <w:tc>
          <w:tcPr>
            <w:tcW w:w="2779" w:type="dxa"/>
          </w:tcPr>
          <w:p w14:paraId="16FC4BD3" w14:textId="258FF46B" w:rsidR="007760D9" w:rsidRDefault="00742127" w:rsidP="002129F6">
            <w:r>
              <w:t>NOTED</w:t>
            </w:r>
          </w:p>
        </w:tc>
      </w:tr>
      <w:tr w:rsidR="00733F40" w14:paraId="128AE545" w14:textId="77777777" w:rsidTr="00733F40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BC0E7D6" w14:textId="2BAF257C" w:rsidR="00733F40" w:rsidRPr="00733F40" w:rsidRDefault="00733F40" w:rsidP="00733F40">
            <w:pPr>
              <w:jc w:val="center"/>
              <w:rPr>
                <w:b/>
                <w:bCs/>
              </w:rPr>
            </w:pPr>
            <w:r w:rsidRPr="00733F40">
              <w:rPr>
                <w:b/>
                <w:bCs/>
              </w:rPr>
              <w:t>EWIS INSP</w:t>
            </w:r>
          </w:p>
        </w:tc>
      </w:tr>
      <w:tr w:rsidR="00733F40" w14:paraId="6FD5E0C3" w14:textId="77777777" w:rsidTr="002129F6">
        <w:tc>
          <w:tcPr>
            <w:tcW w:w="620" w:type="dxa"/>
          </w:tcPr>
          <w:p w14:paraId="0851AC81" w14:textId="544D29F3" w:rsidR="00733F40" w:rsidRDefault="00733F40" w:rsidP="002129F6">
            <w:r>
              <w:t>O1</w:t>
            </w:r>
          </w:p>
        </w:tc>
        <w:tc>
          <w:tcPr>
            <w:tcW w:w="2504" w:type="dxa"/>
          </w:tcPr>
          <w:p w14:paraId="40537B46" w14:textId="18934EA6" w:rsidR="00733F40" w:rsidRPr="007760D9" w:rsidRDefault="00733F40" w:rsidP="002129F6">
            <w:r>
              <w:t>INSP OF EWIS</w:t>
            </w:r>
          </w:p>
        </w:tc>
        <w:tc>
          <w:tcPr>
            <w:tcW w:w="3113" w:type="dxa"/>
          </w:tcPr>
          <w:p w14:paraId="5DACFEED" w14:textId="37083BA2" w:rsidR="00733F40" w:rsidRDefault="00733F40" w:rsidP="002129F6">
            <w:r>
              <w:t>NOT LISTED ON AERONET</w:t>
            </w:r>
          </w:p>
        </w:tc>
        <w:tc>
          <w:tcPr>
            <w:tcW w:w="2779" w:type="dxa"/>
          </w:tcPr>
          <w:p w14:paraId="50BCA369" w14:textId="345C6AA9" w:rsidR="00733F40" w:rsidRDefault="00733F40" w:rsidP="002129F6"/>
        </w:tc>
      </w:tr>
      <w:tr w:rsidR="00EE0333" w14:paraId="555D3693" w14:textId="77777777" w:rsidTr="00EE0333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987AF4F" w14:textId="760A7FC5" w:rsidR="00EE0333" w:rsidRPr="00EE0333" w:rsidRDefault="00EE0333" w:rsidP="00EE0333">
            <w:pPr>
              <w:jc w:val="center"/>
              <w:rPr>
                <w:b/>
                <w:bCs/>
              </w:rPr>
            </w:pPr>
            <w:r w:rsidRPr="00EE0333">
              <w:rPr>
                <w:b/>
                <w:bCs/>
              </w:rPr>
              <w:t>POST MOD / REPAIR</w:t>
            </w:r>
          </w:p>
        </w:tc>
      </w:tr>
      <w:tr w:rsidR="00EE0333" w14:paraId="27BD60AB" w14:textId="77777777" w:rsidTr="002129F6">
        <w:tc>
          <w:tcPr>
            <w:tcW w:w="620" w:type="dxa"/>
          </w:tcPr>
          <w:p w14:paraId="08180D40" w14:textId="70ADFA67" w:rsidR="00EE0333" w:rsidRDefault="00EE0333" w:rsidP="002129F6">
            <w:r>
              <w:t>L1</w:t>
            </w:r>
          </w:p>
        </w:tc>
        <w:tc>
          <w:tcPr>
            <w:tcW w:w="2504" w:type="dxa"/>
          </w:tcPr>
          <w:p w14:paraId="1DC104A1" w14:textId="12437838" w:rsidR="00EE0333" w:rsidRDefault="00EE0333" w:rsidP="002129F6">
            <w:r>
              <w:t>INSP. POST MOD</w:t>
            </w:r>
          </w:p>
        </w:tc>
        <w:tc>
          <w:tcPr>
            <w:tcW w:w="3113" w:type="dxa"/>
          </w:tcPr>
          <w:p w14:paraId="10DB46B2" w14:textId="413CB8E2" w:rsidR="00EE0333" w:rsidRDefault="00EE0333" w:rsidP="002129F6">
            <w:r>
              <w:t>NOT LISTED ON AERONET</w:t>
            </w:r>
            <w:r w:rsidR="007F6E44">
              <w:t xml:space="preserve"> (NOT SURE)</w:t>
            </w:r>
          </w:p>
        </w:tc>
        <w:tc>
          <w:tcPr>
            <w:tcW w:w="2779" w:type="dxa"/>
          </w:tcPr>
          <w:p w14:paraId="4733C29A" w14:textId="77777777" w:rsidR="00EE0333" w:rsidRDefault="00EE0333" w:rsidP="002129F6"/>
        </w:tc>
      </w:tr>
      <w:tr w:rsidR="00EE0333" w14:paraId="4B0C8006" w14:textId="77777777" w:rsidTr="002129F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05514D2" w14:textId="2E78711F" w:rsidR="00EE0333" w:rsidRPr="003E5BE8" w:rsidRDefault="003E5BE8" w:rsidP="00EE0333">
            <w:pPr>
              <w:jc w:val="center"/>
              <w:rPr>
                <w:b/>
                <w:bCs/>
              </w:rPr>
            </w:pPr>
            <w:r w:rsidRPr="003E5BE8">
              <w:rPr>
                <w:b/>
                <w:bCs/>
              </w:rPr>
              <w:t>OPERATOR REQUIREMENT</w:t>
            </w:r>
          </w:p>
        </w:tc>
      </w:tr>
      <w:tr w:rsidR="003E5BE8" w14:paraId="5F499A8B" w14:textId="77777777" w:rsidTr="002129F6">
        <w:tc>
          <w:tcPr>
            <w:tcW w:w="620" w:type="dxa"/>
          </w:tcPr>
          <w:p w14:paraId="13DA1429" w14:textId="3E5DC8F9" w:rsidR="003E5BE8" w:rsidRDefault="003E5BE8" w:rsidP="003E5BE8">
            <w:r>
              <w:t>M1</w:t>
            </w:r>
          </w:p>
        </w:tc>
        <w:tc>
          <w:tcPr>
            <w:tcW w:w="2504" w:type="dxa"/>
          </w:tcPr>
          <w:p w14:paraId="304413E8" w14:textId="0B36EFB1" w:rsidR="003E5BE8" w:rsidRDefault="003E5BE8" w:rsidP="003E5BE8">
            <w:r>
              <w:t>OPERATOR REQUIREMENT</w:t>
            </w:r>
          </w:p>
        </w:tc>
        <w:tc>
          <w:tcPr>
            <w:tcW w:w="3113" w:type="dxa"/>
          </w:tcPr>
          <w:p w14:paraId="3EBC68CC" w14:textId="56809FB1" w:rsidR="003E5BE8" w:rsidRDefault="003E5BE8" w:rsidP="003E5BE8">
            <w:r>
              <w:t>NOT LISTED ON AERONET</w:t>
            </w:r>
            <w:r w:rsidR="007F6E44">
              <w:t xml:space="preserve"> (NOT SURE)</w:t>
            </w:r>
          </w:p>
        </w:tc>
        <w:tc>
          <w:tcPr>
            <w:tcW w:w="2779" w:type="dxa"/>
          </w:tcPr>
          <w:p w14:paraId="5D0D38D1" w14:textId="77777777" w:rsidR="003E5BE8" w:rsidRDefault="003E5BE8" w:rsidP="003E5BE8"/>
        </w:tc>
      </w:tr>
    </w:tbl>
    <w:p w14:paraId="5497322C" w14:textId="77777777" w:rsidR="00231792" w:rsidRDefault="002317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231792" w14:paraId="4E0B7322" w14:textId="77777777" w:rsidTr="0023179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BF48126" w14:textId="751C3CB4" w:rsidR="00231792" w:rsidRPr="00231792" w:rsidRDefault="00231792" w:rsidP="00231792">
            <w:pPr>
              <w:jc w:val="center"/>
              <w:rPr>
                <w:b/>
                <w:bCs/>
              </w:rPr>
            </w:pPr>
            <w:r w:rsidRPr="00231792">
              <w:rPr>
                <w:b/>
                <w:bCs/>
              </w:rPr>
              <w:t>EWIS INSP</w:t>
            </w:r>
          </w:p>
        </w:tc>
      </w:tr>
      <w:tr w:rsidR="00231792" w14:paraId="6A75D834" w14:textId="77777777" w:rsidTr="002129F6">
        <w:tc>
          <w:tcPr>
            <w:tcW w:w="620" w:type="dxa"/>
          </w:tcPr>
          <w:p w14:paraId="1BD798AA" w14:textId="61F95DD8" w:rsidR="00231792" w:rsidRDefault="00231792" w:rsidP="003E5BE8">
            <w:r>
              <w:t>O1</w:t>
            </w:r>
          </w:p>
        </w:tc>
        <w:tc>
          <w:tcPr>
            <w:tcW w:w="2504" w:type="dxa"/>
          </w:tcPr>
          <w:p w14:paraId="39086622" w14:textId="3F41E96A" w:rsidR="00231792" w:rsidRDefault="00231792" w:rsidP="003E5BE8">
            <w:r>
              <w:t>EWIS INSP</w:t>
            </w:r>
          </w:p>
        </w:tc>
        <w:tc>
          <w:tcPr>
            <w:tcW w:w="3113" w:type="dxa"/>
          </w:tcPr>
          <w:p w14:paraId="1242FEEB" w14:textId="0998C358" w:rsidR="00231792" w:rsidRDefault="00231792" w:rsidP="003E5BE8">
            <w:r>
              <w:t>NOT LISTED ON AERONET</w:t>
            </w:r>
          </w:p>
        </w:tc>
        <w:tc>
          <w:tcPr>
            <w:tcW w:w="2779" w:type="dxa"/>
          </w:tcPr>
          <w:p w14:paraId="2F3A4BAC" w14:textId="77777777" w:rsidR="00231792" w:rsidRDefault="00231792" w:rsidP="003E5BE8"/>
        </w:tc>
      </w:tr>
    </w:tbl>
    <w:p w14:paraId="5CE9A768" w14:textId="77777777" w:rsidR="00F26A58" w:rsidRDefault="00F26A58"/>
    <w:sectPr w:rsidR="00F26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67"/>
    <w:rsid w:val="000B5B6A"/>
    <w:rsid w:val="00141ED6"/>
    <w:rsid w:val="002129F6"/>
    <w:rsid w:val="002212DF"/>
    <w:rsid w:val="00231792"/>
    <w:rsid w:val="00245926"/>
    <w:rsid w:val="003E5BE8"/>
    <w:rsid w:val="00422FE2"/>
    <w:rsid w:val="00466A15"/>
    <w:rsid w:val="0049625C"/>
    <w:rsid w:val="004E7CEE"/>
    <w:rsid w:val="006B0713"/>
    <w:rsid w:val="00733F40"/>
    <w:rsid w:val="00742127"/>
    <w:rsid w:val="007760D9"/>
    <w:rsid w:val="007F6E44"/>
    <w:rsid w:val="00824C58"/>
    <w:rsid w:val="00965C65"/>
    <w:rsid w:val="00A333A4"/>
    <w:rsid w:val="00BF759B"/>
    <w:rsid w:val="00C45E67"/>
    <w:rsid w:val="00D24991"/>
    <w:rsid w:val="00EE0333"/>
    <w:rsid w:val="00F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04D0"/>
  <w15:chartTrackingRefBased/>
  <w15:docId w15:val="{31F41682-FCB1-41E0-A773-705CB09C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67"/>
    <w:pPr>
      <w:spacing w:before="120" w:after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71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B071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B0713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0713"/>
    <w:rPr>
      <w:rFonts w:ascii="Arial" w:eastAsiaTheme="majorEastAsia" w:hAnsi="Arial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C4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4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C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C5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Afif Zakuan Zaini</dc:creator>
  <cp:keywords/>
  <dc:description/>
  <cp:lastModifiedBy>Fikri Razali</cp:lastModifiedBy>
  <cp:revision>2</cp:revision>
  <dcterms:created xsi:type="dcterms:W3CDTF">2021-04-14T00:43:00Z</dcterms:created>
  <dcterms:modified xsi:type="dcterms:W3CDTF">2021-04-16T07:24:00Z</dcterms:modified>
</cp:coreProperties>
</file>