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40" w:rsidRPr="00D23905" w:rsidRDefault="00A52E78" w:rsidP="00A52E78">
      <w:pPr>
        <w:jc w:val="center"/>
        <w:rPr>
          <w:b/>
          <w:sz w:val="28"/>
          <w:szCs w:val="28"/>
        </w:rPr>
      </w:pPr>
      <w:r w:rsidRPr="00D23905">
        <w:rPr>
          <w:b/>
          <w:sz w:val="28"/>
          <w:szCs w:val="28"/>
        </w:rPr>
        <w:t>EQUIPMENTS</w:t>
      </w:r>
    </w:p>
    <w:tbl>
      <w:tblPr>
        <w:tblStyle w:val="TableGrid"/>
        <w:tblpPr w:leftFromText="180" w:rightFromText="180" w:vertAnchor="text" w:tblpXSpec="center" w:tblpY="1"/>
        <w:tblW w:w="5000" w:type="pct"/>
        <w:tblLook w:val="04A0" w:firstRow="1" w:lastRow="0" w:firstColumn="1" w:lastColumn="0" w:noHBand="0" w:noVBand="1"/>
      </w:tblPr>
      <w:tblGrid>
        <w:gridCol w:w="545"/>
        <w:gridCol w:w="6466"/>
        <w:gridCol w:w="1518"/>
        <w:gridCol w:w="821"/>
      </w:tblGrid>
      <w:tr w:rsidR="00A36973" w:rsidRPr="00F21457" w:rsidTr="007E1CF2">
        <w:tc>
          <w:tcPr>
            <w:tcW w:w="291" w:type="pct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7E1CF2">
              <w:rPr>
                <w:rFonts w:eastAsia="Times New Roman" w:cs="Arial"/>
                <w:b/>
                <w:color w:val="000000"/>
              </w:rPr>
              <w:t>No.</w:t>
            </w:r>
          </w:p>
        </w:tc>
        <w:tc>
          <w:tcPr>
            <w:tcW w:w="3458" w:type="pct"/>
            <w:hideMark/>
          </w:tcPr>
          <w:p w:rsidR="00A36973" w:rsidRPr="007E1CF2" w:rsidRDefault="000C6E34" w:rsidP="007E1CF2">
            <w:pPr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Description</w:t>
            </w:r>
          </w:p>
        </w:tc>
        <w:tc>
          <w:tcPr>
            <w:tcW w:w="0" w:type="auto"/>
            <w:hideMark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7E1CF2">
              <w:rPr>
                <w:rFonts w:eastAsia="Times New Roman" w:cs="Arial"/>
                <w:b/>
                <w:color w:val="000000"/>
              </w:rPr>
              <w:t>P/N</w:t>
            </w:r>
          </w:p>
        </w:tc>
        <w:tc>
          <w:tcPr>
            <w:tcW w:w="0" w:type="auto"/>
          </w:tcPr>
          <w:p w:rsidR="00A36973" w:rsidRPr="007E1CF2" w:rsidRDefault="000C6E34" w:rsidP="007E1CF2">
            <w:pPr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Qty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0C6E34" w:rsidP="007E1CF2">
            <w:pPr>
              <w:jc w:val="center"/>
            </w:pPr>
            <w:r>
              <w:t>1</w:t>
            </w:r>
          </w:p>
        </w:tc>
        <w:tc>
          <w:tcPr>
            <w:tcW w:w="3458" w:type="pct"/>
          </w:tcPr>
          <w:p w:rsidR="00A36973" w:rsidRPr="000C6E34" w:rsidRDefault="000C6E34" w:rsidP="007E1CF2">
            <w:pPr>
              <w:rPr>
                <w:rFonts w:eastAsia="Times New Roman" w:cs="Arial"/>
                <w:b/>
                <w:color w:val="000000" w:themeColor="text1"/>
              </w:rPr>
            </w:pPr>
            <w:hyperlink r:id="rId5" w:history="1">
              <w:r w:rsidR="00A36973" w:rsidRPr="000C6E34">
                <w:rPr>
                  <w:rFonts w:eastAsia="Times New Roman" w:cs="Arial"/>
                  <w:b/>
                  <w:color w:val="000000" w:themeColor="text1"/>
                </w:rPr>
                <w:t>Inflate/Deflate device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rPr>
                <w:rFonts w:eastAsia="Times New Roman" w:cs="Arial"/>
                <w:color w:val="000000"/>
              </w:rPr>
              <w:t>303636A</w:t>
            </w:r>
          </w:p>
        </w:tc>
        <w:tc>
          <w:tcPr>
            <w:tcW w:w="0" w:type="auto"/>
          </w:tcPr>
          <w:p w:rsidR="00A36973" w:rsidRPr="000C6E34" w:rsidRDefault="00A36973" w:rsidP="007E1CF2">
            <w:pPr>
              <w:jc w:val="center"/>
              <w:rPr>
                <w:b/>
              </w:rPr>
            </w:pPr>
            <w:r w:rsidRPr="000C6E34">
              <w:rPr>
                <w:b/>
              </w:rPr>
              <w:t>1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0C6E34" w:rsidP="007E1CF2">
            <w:pPr>
              <w:jc w:val="center"/>
            </w:pPr>
            <w:r>
              <w:t>2</w:t>
            </w:r>
          </w:p>
        </w:tc>
        <w:tc>
          <w:tcPr>
            <w:tcW w:w="3458" w:type="pct"/>
          </w:tcPr>
          <w:p w:rsidR="00A36973" w:rsidRPr="000C6E34" w:rsidRDefault="00A36973" w:rsidP="007E1CF2">
            <w:pPr>
              <w:rPr>
                <w:b/>
              </w:rPr>
            </w:pPr>
            <w:r w:rsidRPr="000C6E34">
              <w:rPr>
                <w:b/>
              </w:rPr>
              <w:t>Inflate/Deflate device adapters kit (supersedes 304691A)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304691B</w:t>
            </w:r>
          </w:p>
        </w:tc>
        <w:tc>
          <w:tcPr>
            <w:tcW w:w="0" w:type="auto"/>
          </w:tcPr>
          <w:p w:rsidR="00A36973" w:rsidRPr="000C6E34" w:rsidRDefault="00A36973" w:rsidP="007E1CF2">
            <w:pPr>
              <w:jc w:val="center"/>
              <w:rPr>
                <w:b/>
              </w:rPr>
            </w:pPr>
            <w:r w:rsidRPr="000C6E34">
              <w:rPr>
                <w:b/>
              </w:rPr>
              <w:t>1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A36973" w:rsidP="007E1CF2">
            <w:pPr>
              <w:jc w:val="center"/>
            </w:pPr>
          </w:p>
        </w:tc>
        <w:tc>
          <w:tcPr>
            <w:tcW w:w="3458" w:type="pct"/>
          </w:tcPr>
          <w:p w:rsidR="00A36973" w:rsidRPr="007E1CF2" w:rsidRDefault="000C6E34" w:rsidP="007E1CF2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-</w:t>
            </w:r>
            <w:hyperlink r:id="rId6" w:history="1">
              <w:r w:rsidR="00A36973" w:rsidRPr="007E1CF2">
                <w:rPr>
                  <w:rFonts w:eastAsia="Times New Roman" w:cs="Arial"/>
                  <w:color w:val="000000" w:themeColor="text1"/>
                </w:rPr>
                <w:t>Hose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307426B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4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A36973" w:rsidP="000C6E34"/>
        </w:tc>
        <w:tc>
          <w:tcPr>
            <w:tcW w:w="3458" w:type="pct"/>
          </w:tcPr>
          <w:p w:rsidR="00A36973" w:rsidRPr="007E1CF2" w:rsidRDefault="000C6E34" w:rsidP="007E1CF2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-</w:t>
            </w:r>
            <w:hyperlink r:id="rId7" w:history="1">
              <w:r w:rsidR="00A36973" w:rsidRPr="007E1CF2">
                <w:rPr>
                  <w:rFonts w:eastAsia="Times New Roman" w:cs="Arial"/>
                  <w:color w:val="000000" w:themeColor="text1"/>
                </w:rPr>
                <w:t>Hose adapter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307425A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4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A36973" w:rsidP="007E1CF2">
            <w:pPr>
              <w:jc w:val="center"/>
            </w:pPr>
          </w:p>
        </w:tc>
        <w:tc>
          <w:tcPr>
            <w:tcW w:w="3458" w:type="pct"/>
          </w:tcPr>
          <w:p w:rsidR="00A36973" w:rsidRPr="007E1CF2" w:rsidRDefault="000C6E34" w:rsidP="007E1CF2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-</w:t>
            </w:r>
            <w:hyperlink r:id="rId8" w:history="1">
              <w:r w:rsidR="00A36973" w:rsidRPr="007E1CF2">
                <w:rPr>
                  <w:rFonts w:eastAsia="Times New Roman" w:cs="Arial"/>
                  <w:color w:val="000000" w:themeColor="text1"/>
                </w:rPr>
                <w:t>Float adapter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314978A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4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0C6E34" w:rsidP="007E1CF2">
            <w:pPr>
              <w:jc w:val="center"/>
            </w:pPr>
            <w:r>
              <w:t>3</w:t>
            </w:r>
          </w:p>
        </w:tc>
        <w:tc>
          <w:tcPr>
            <w:tcW w:w="3458" w:type="pct"/>
          </w:tcPr>
          <w:p w:rsidR="00A36973" w:rsidRPr="000C6E34" w:rsidRDefault="000C6E34" w:rsidP="007E1CF2">
            <w:pPr>
              <w:rPr>
                <w:rFonts w:eastAsia="Times New Roman" w:cs="Arial"/>
                <w:b/>
                <w:color w:val="000000" w:themeColor="text1"/>
              </w:rPr>
            </w:pPr>
            <w:hyperlink r:id="rId9" w:history="1">
              <w:r w:rsidR="00A36973" w:rsidRPr="000C6E34">
                <w:rPr>
                  <w:rFonts w:eastAsia="Times New Roman" w:cs="Arial"/>
                  <w:b/>
                  <w:color w:val="000000" w:themeColor="text1"/>
                </w:rPr>
                <w:t>Emergency floats maintenance kit</w:t>
              </w:r>
            </w:hyperlink>
            <w:r w:rsidR="006B77B6" w:rsidRPr="000C6E34">
              <w:rPr>
                <w:rFonts w:eastAsia="Times New Roman" w:cs="Arial"/>
                <w:b/>
                <w:color w:val="000000" w:themeColor="text1"/>
              </w:rPr>
              <w:t xml:space="preserve"> :-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-</w:t>
            </w:r>
          </w:p>
        </w:tc>
        <w:tc>
          <w:tcPr>
            <w:tcW w:w="0" w:type="auto"/>
          </w:tcPr>
          <w:p w:rsidR="00A36973" w:rsidRPr="000C6E34" w:rsidRDefault="00A36973" w:rsidP="007E1CF2">
            <w:pPr>
              <w:jc w:val="center"/>
              <w:rPr>
                <w:b/>
              </w:rPr>
            </w:pPr>
            <w:r w:rsidRPr="000C6E34">
              <w:rPr>
                <w:b/>
              </w:rPr>
              <w:t>1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A36973" w:rsidP="007E1CF2">
            <w:pPr>
              <w:jc w:val="center"/>
            </w:pPr>
          </w:p>
        </w:tc>
        <w:tc>
          <w:tcPr>
            <w:tcW w:w="3458" w:type="pct"/>
          </w:tcPr>
          <w:p w:rsidR="00A36973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0" w:history="1">
              <w:r w:rsidR="00A36973" w:rsidRPr="007E1CF2">
                <w:rPr>
                  <w:rFonts w:eastAsia="Times New Roman" w:cs="Arial"/>
                  <w:color w:val="000000" w:themeColor="text1"/>
                </w:rPr>
                <w:t>Check valves mounting lever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rPr>
                <w:rFonts w:eastAsia="Times New Roman" w:cs="Arial"/>
                <w:color w:val="000000"/>
              </w:rPr>
              <w:t>202313A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1</w:t>
            </w:r>
          </w:p>
        </w:tc>
      </w:tr>
      <w:tr w:rsidR="00A36973" w:rsidRPr="00F21457" w:rsidTr="007E1CF2">
        <w:tc>
          <w:tcPr>
            <w:tcW w:w="291" w:type="pct"/>
          </w:tcPr>
          <w:p w:rsidR="00A36973" w:rsidRPr="007E1CF2" w:rsidRDefault="00A36973" w:rsidP="007E1CF2">
            <w:pPr>
              <w:jc w:val="center"/>
            </w:pPr>
          </w:p>
        </w:tc>
        <w:tc>
          <w:tcPr>
            <w:tcW w:w="3458" w:type="pct"/>
          </w:tcPr>
          <w:p w:rsidR="00A36973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1" w:history="1">
              <w:r w:rsidR="00A36973" w:rsidRPr="007E1CF2">
                <w:rPr>
                  <w:rFonts w:eastAsia="Times New Roman" w:cs="Arial"/>
                  <w:color w:val="000000" w:themeColor="text1"/>
                </w:rPr>
                <w:t>Forward float support</w:t>
              </w:r>
            </w:hyperlink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312520A</w:t>
            </w:r>
          </w:p>
        </w:tc>
        <w:tc>
          <w:tcPr>
            <w:tcW w:w="0" w:type="auto"/>
          </w:tcPr>
          <w:p w:rsidR="00A36973" w:rsidRPr="007E1CF2" w:rsidRDefault="00A36973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2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Inflate-deflate valve key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202316A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3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Gluing paddle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</w:rPr>
            </w:pPr>
            <w:r w:rsidRPr="007E1CF2">
              <w:t>202314A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r w:rsidRPr="007E1CF2">
              <w:t>Hoses plug (superseded by 312253B)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312253A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4"/>
              </w:numPr>
            </w:pPr>
            <w:r w:rsidRPr="007E1CF2">
              <w:t>Hoses plug (supersedes 312253A)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312253B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4"/>
              </w:numPr>
            </w:pPr>
            <w:r w:rsidRPr="007E1CF2">
              <w:t>Hoses test tool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cs="Arial"/>
                <w:color w:val="000000"/>
              </w:rPr>
            </w:pPr>
            <w:r w:rsidRPr="007E1CF2">
              <w:rPr>
                <w:rFonts w:cs="Arial"/>
                <w:color w:val="000000"/>
              </w:rPr>
              <w:t>313693A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divId w:val="2126608743"/>
              <w:rPr>
                <w:rFonts w:cs="Arial"/>
                <w:color w:val="000000"/>
              </w:rPr>
            </w:pPr>
            <w:r w:rsidRPr="007E1CF2">
              <w:rPr>
                <w:rFonts w:cs="Arial"/>
                <w:color w:val="000000"/>
              </w:rPr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4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Left aft float support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</w:rPr>
            </w:pPr>
            <w:r w:rsidRPr="007E1CF2">
              <w:t>312529A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5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Right aft float support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</w:rPr>
            </w:pPr>
            <w:r w:rsidRPr="007E1CF2">
              <w:t>312530A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4"/>
              </w:numPr>
            </w:pPr>
            <w:r w:rsidRPr="007E1CF2">
              <w:t>Relief valve test tool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313692A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</w:rPr>
            </w:pPr>
            <w:hyperlink r:id="rId16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Bottle supports installation tool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</w:rPr>
            </w:pPr>
            <w:r w:rsidRPr="007E1CF2">
              <w:rPr>
                <w:rFonts w:eastAsia="Times New Roman" w:cs="Arial"/>
              </w:rPr>
              <w:t>315693A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0C6E34" w:rsidP="007E1CF2">
            <w:pPr>
              <w:jc w:val="center"/>
            </w:pPr>
            <w:r>
              <w:t>4</w:t>
            </w:r>
          </w:p>
        </w:tc>
        <w:tc>
          <w:tcPr>
            <w:tcW w:w="3458" w:type="pct"/>
          </w:tcPr>
          <w:p w:rsidR="007E1CF2" w:rsidRPr="000C6E34" w:rsidRDefault="000C6E34" w:rsidP="007E1CF2">
            <w:pPr>
              <w:rPr>
                <w:rFonts w:eastAsia="Times New Roman" w:cs="Arial"/>
                <w:b/>
                <w:color w:val="000000" w:themeColor="text1"/>
              </w:rPr>
            </w:pPr>
            <w:hyperlink r:id="rId17" w:history="1">
              <w:r w:rsidR="007E1CF2" w:rsidRPr="000C6E34">
                <w:rPr>
                  <w:rFonts w:eastAsia="Times New Roman" w:cs="Arial"/>
                  <w:b/>
                  <w:color w:val="000000" w:themeColor="text1"/>
                </w:rPr>
                <w:t>Floats repacking kit</w:t>
              </w:r>
            </w:hyperlink>
            <w:r w:rsidR="006B77B6" w:rsidRPr="000C6E34">
              <w:rPr>
                <w:rFonts w:eastAsia="Times New Roman" w:cs="Arial"/>
                <w:b/>
                <w:color w:val="000000" w:themeColor="text1"/>
              </w:rPr>
              <w:t xml:space="preserve"> :-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304695A</w:t>
            </w:r>
          </w:p>
        </w:tc>
        <w:tc>
          <w:tcPr>
            <w:tcW w:w="0" w:type="auto"/>
          </w:tcPr>
          <w:p w:rsidR="007E1CF2" w:rsidRPr="000C6E34" w:rsidRDefault="007E1CF2" w:rsidP="007E1CF2">
            <w:pPr>
              <w:jc w:val="center"/>
              <w:rPr>
                <w:b/>
              </w:rPr>
            </w:pPr>
            <w:r w:rsidRPr="000C6E34">
              <w:rPr>
                <w:b/>
              </w:rPr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6B77B6" w:rsidRDefault="000C6E34" w:rsidP="006B77B6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 w:themeColor="text1"/>
              </w:rPr>
            </w:pPr>
            <w:hyperlink r:id="rId18" w:history="1">
              <w:r w:rsidR="007E1CF2" w:rsidRPr="006B77B6">
                <w:rPr>
                  <w:rFonts w:eastAsia="Times New Roman" w:cs="Arial"/>
                  <w:color w:val="000000" w:themeColor="text1"/>
                </w:rPr>
                <w:t>Passing rope device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202295A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6B77B6" w:rsidRDefault="000C6E34" w:rsidP="006B77B6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 w:themeColor="text1"/>
              </w:rPr>
            </w:pPr>
            <w:hyperlink r:id="rId19" w:history="1">
              <w:r w:rsidR="007E1CF2" w:rsidRPr="006B77B6">
                <w:rPr>
                  <w:rFonts w:eastAsia="Times New Roman" w:cs="Arial"/>
                  <w:color w:val="000000" w:themeColor="text1"/>
                </w:rPr>
                <w:t>Closure rope pulling tool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202294A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2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6B77B6" w:rsidRDefault="000C6E34" w:rsidP="006B77B6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 w:themeColor="text1"/>
              </w:rPr>
            </w:pPr>
            <w:hyperlink r:id="rId20" w:history="1">
              <w:r w:rsidR="007E1CF2" w:rsidRPr="006B77B6">
                <w:rPr>
                  <w:rFonts w:eastAsia="Times New Roman" w:cs="Arial"/>
                  <w:color w:val="000000" w:themeColor="text1"/>
                </w:rPr>
                <w:t>Stress riser string tool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202318A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1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0C6E34" w:rsidP="007E1CF2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color w:val="000000" w:themeColor="text1"/>
              </w:rPr>
            </w:pPr>
            <w:hyperlink r:id="rId21" w:history="1">
              <w:r w:rsidR="007E1CF2" w:rsidRPr="007E1CF2">
                <w:rPr>
                  <w:rFonts w:eastAsia="Times New Roman" w:cs="Arial"/>
                  <w:color w:val="000000" w:themeColor="text1"/>
                </w:rPr>
                <w:t>Sleeker</w:t>
              </w:r>
            </w:hyperlink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  <w:rPr>
                <w:rFonts w:eastAsia="Times New Roman" w:cs="Arial"/>
                <w:color w:val="000000"/>
              </w:rPr>
            </w:pPr>
            <w:r w:rsidRPr="007E1CF2">
              <w:t>202317A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2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3"/>
              </w:numPr>
            </w:pPr>
            <w:r w:rsidRPr="007E1CF2">
              <w:t>Diffuser cap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303717A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2</w:t>
            </w:r>
          </w:p>
        </w:tc>
      </w:tr>
      <w:tr w:rsidR="007E1CF2" w:rsidRPr="00F21457" w:rsidTr="007E1CF2">
        <w:tc>
          <w:tcPr>
            <w:tcW w:w="291" w:type="pct"/>
          </w:tcPr>
          <w:p w:rsidR="007E1CF2" w:rsidRPr="007E1CF2" w:rsidRDefault="007E1CF2" w:rsidP="007E1CF2">
            <w:pPr>
              <w:jc w:val="center"/>
            </w:pPr>
          </w:p>
        </w:tc>
        <w:tc>
          <w:tcPr>
            <w:tcW w:w="3458" w:type="pct"/>
          </w:tcPr>
          <w:p w:rsidR="007E1CF2" w:rsidRPr="007E1CF2" w:rsidRDefault="007E1CF2" w:rsidP="007E1CF2">
            <w:pPr>
              <w:pStyle w:val="ListParagraph"/>
              <w:numPr>
                <w:ilvl w:val="0"/>
                <w:numId w:val="3"/>
              </w:numPr>
            </w:pPr>
            <w:r w:rsidRPr="007E1CF2">
              <w:t>Diffuser cap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303719A</w:t>
            </w:r>
          </w:p>
        </w:tc>
        <w:tc>
          <w:tcPr>
            <w:tcW w:w="0" w:type="auto"/>
          </w:tcPr>
          <w:p w:rsidR="007E1CF2" w:rsidRPr="007E1CF2" w:rsidRDefault="007E1CF2" w:rsidP="007E1CF2">
            <w:pPr>
              <w:jc w:val="center"/>
            </w:pPr>
            <w:r w:rsidRPr="007E1CF2">
              <w:t>2</w:t>
            </w:r>
          </w:p>
        </w:tc>
      </w:tr>
    </w:tbl>
    <w:p w:rsidR="000C6E34" w:rsidRDefault="000C6E34" w:rsidP="009F6F38">
      <w:pPr>
        <w:tabs>
          <w:tab w:val="left" w:pos="1751"/>
        </w:tabs>
        <w:jc w:val="center"/>
        <w:rPr>
          <w:b/>
          <w:sz w:val="28"/>
          <w:szCs w:val="28"/>
        </w:rPr>
      </w:pPr>
    </w:p>
    <w:p w:rsidR="009F6F38" w:rsidRPr="00D23905" w:rsidRDefault="009F6F38" w:rsidP="009F6F38">
      <w:pPr>
        <w:tabs>
          <w:tab w:val="left" w:pos="1751"/>
        </w:tabs>
        <w:jc w:val="center"/>
        <w:rPr>
          <w:b/>
          <w:sz w:val="28"/>
          <w:szCs w:val="28"/>
        </w:rPr>
      </w:pPr>
      <w:r w:rsidRPr="00D23905">
        <w:rPr>
          <w:b/>
          <w:sz w:val="28"/>
          <w:szCs w:val="28"/>
        </w:rPr>
        <w:t>SUPPLIES</w:t>
      </w:r>
    </w:p>
    <w:tbl>
      <w:tblPr>
        <w:tblStyle w:val="TableGrid"/>
        <w:tblW w:w="4661" w:type="pct"/>
        <w:jc w:val="center"/>
        <w:tblLook w:val="04A0" w:firstRow="1" w:lastRow="0" w:firstColumn="1" w:lastColumn="0" w:noHBand="0" w:noVBand="1"/>
      </w:tblPr>
      <w:tblGrid>
        <w:gridCol w:w="539"/>
        <w:gridCol w:w="1513"/>
        <w:gridCol w:w="2327"/>
        <w:gridCol w:w="1572"/>
        <w:gridCol w:w="1382"/>
        <w:gridCol w:w="1383"/>
      </w:tblGrid>
      <w:tr w:rsidR="000C6E34" w:rsidRPr="008C54C8" w:rsidTr="000C6E34">
        <w:trPr>
          <w:jc w:val="center"/>
        </w:trPr>
        <w:tc>
          <w:tcPr>
            <w:tcW w:w="304" w:type="pct"/>
          </w:tcPr>
          <w:p w:rsidR="000C6E34" w:rsidRPr="00CD382C" w:rsidRDefault="000C6E34" w:rsidP="0091464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9" w:type="pct"/>
            <w:hideMark/>
          </w:tcPr>
          <w:p w:rsidR="000C6E34" w:rsidRPr="00CD382C" w:rsidRDefault="000C6E34" w:rsidP="00CD38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</w:rPr>
              <w:t>Description</w:t>
            </w:r>
          </w:p>
        </w:tc>
        <w:tc>
          <w:tcPr>
            <w:tcW w:w="1336" w:type="pct"/>
          </w:tcPr>
          <w:p w:rsidR="000C6E34" w:rsidRPr="00CD382C" w:rsidRDefault="000C6E34" w:rsidP="00CD38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8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Specification</w:t>
            </w:r>
            <w:bookmarkStart w:id="0" w:name="_GoBack"/>
            <w:bookmarkEnd w:id="0"/>
          </w:p>
        </w:tc>
        <w:tc>
          <w:tcPr>
            <w:tcW w:w="903" w:type="pct"/>
          </w:tcPr>
          <w:p w:rsidR="000C6E34" w:rsidRPr="00887190" w:rsidRDefault="000C6E34" w:rsidP="00CD38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Trade name</w:t>
            </w:r>
          </w:p>
        </w:tc>
        <w:tc>
          <w:tcPr>
            <w:tcW w:w="794" w:type="pct"/>
          </w:tcPr>
          <w:p w:rsidR="000C6E34" w:rsidRPr="00887190" w:rsidRDefault="000C6E34" w:rsidP="00CD38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Supplier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Qty </w:t>
            </w:r>
          </w:p>
        </w:tc>
      </w:tr>
      <w:tr w:rsidR="000C6E34" w:rsidRPr="008C54C8" w:rsidTr="000C6E34">
        <w:trPr>
          <w:jc w:val="center"/>
        </w:trPr>
        <w:tc>
          <w:tcPr>
            <w:tcW w:w="304" w:type="pct"/>
          </w:tcPr>
          <w:p w:rsidR="000C6E34" w:rsidRPr="008C54C8" w:rsidRDefault="000C6E34" w:rsidP="00914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pct"/>
            <w:hideMark/>
          </w:tcPr>
          <w:p w:rsidR="000C6E34" w:rsidRPr="008C54C8" w:rsidRDefault="000C6E34" w:rsidP="00CD38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5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Nylon cord</w:t>
            </w:r>
          </w:p>
        </w:tc>
        <w:tc>
          <w:tcPr>
            <w:tcW w:w="1336" w:type="pct"/>
          </w:tcPr>
          <w:p w:rsidR="000C6E34" w:rsidRDefault="000C6E34" w:rsidP="00CD382C">
            <w:pPr>
              <w:jc w:val="center"/>
            </w:pPr>
            <w:r>
              <w:t>MIL-C-5040 type III</w:t>
            </w:r>
          </w:p>
        </w:tc>
        <w:tc>
          <w:tcPr>
            <w:tcW w:w="903" w:type="pct"/>
          </w:tcPr>
          <w:p w:rsidR="000C6E34" w:rsidRDefault="000C6E34" w:rsidP="00CD382C">
            <w:pPr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>1 roll</w:t>
            </w:r>
          </w:p>
        </w:tc>
      </w:tr>
      <w:tr w:rsidR="000C6E34" w:rsidRPr="008C54C8" w:rsidTr="000C6E34">
        <w:trPr>
          <w:jc w:val="center"/>
        </w:trPr>
        <w:tc>
          <w:tcPr>
            <w:tcW w:w="304" w:type="pct"/>
          </w:tcPr>
          <w:p w:rsidR="000C6E34" w:rsidRDefault="000C6E34" w:rsidP="00914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pct"/>
            <w:hideMark/>
          </w:tcPr>
          <w:p w:rsidR="000C6E34" w:rsidRPr="008C54C8" w:rsidRDefault="000C6E34" w:rsidP="00CD38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Adhesive tape</w:t>
            </w:r>
          </w:p>
        </w:tc>
        <w:tc>
          <w:tcPr>
            <w:tcW w:w="1336" w:type="pct"/>
          </w:tcPr>
          <w:p w:rsidR="000C6E34" w:rsidRDefault="000C6E34" w:rsidP="00CD382C">
            <w:pPr>
              <w:jc w:val="center"/>
            </w:pPr>
            <w:r>
              <w:t>ASTM D-5486 TYPE IV CLASS 1</w:t>
            </w:r>
          </w:p>
        </w:tc>
        <w:tc>
          <w:tcPr>
            <w:tcW w:w="903" w:type="pct"/>
          </w:tcPr>
          <w:p w:rsidR="000C6E34" w:rsidRDefault="000C6E34" w:rsidP="00CD382C">
            <w:pPr>
              <w:jc w:val="center"/>
            </w:pPr>
            <w:r>
              <w:t>231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proofErr w:type="spellStart"/>
            <w:r>
              <w:t>Polyken</w:t>
            </w:r>
            <w:proofErr w:type="spellEnd"/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>1 roll</w:t>
            </w:r>
          </w:p>
        </w:tc>
      </w:tr>
      <w:tr w:rsidR="000C6E34" w:rsidRPr="008C54C8" w:rsidTr="000C6E34">
        <w:trPr>
          <w:jc w:val="center"/>
        </w:trPr>
        <w:tc>
          <w:tcPr>
            <w:tcW w:w="304" w:type="pct"/>
          </w:tcPr>
          <w:p w:rsidR="000C6E34" w:rsidRPr="008C54C8" w:rsidRDefault="000C6E34" w:rsidP="00914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  <w:hideMark/>
          </w:tcPr>
          <w:p w:rsidR="000C6E34" w:rsidRPr="008C54C8" w:rsidRDefault="000C6E34" w:rsidP="00CD38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5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Polyester cord</w:t>
            </w:r>
          </w:p>
        </w:tc>
        <w:tc>
          <w:tcPr>
            <w:tcW w:w="1336" w:type="pct"/>
          </w:tcPr>
          <w:p w:rsidR="000C6E34" w:rsidRDefault="000C6E34" w:rsidP="00CD382C">
            <w:pPr>
              <w:jc w:val="center"/>
            </w:pPr>
            <w:r>
              <w:t>FL 20002</w:t>
            </w:r>
          </w:p>
        </w:tc>
        <w:tc>
          <w:tcPr>
            <w:tcW w:w="903" w:type="pct"/>
          </w:tcPr>
          <w:p w:rsidR="000C6E34" w:rsidRDefault="000C6E34" w:rsidP="00CD382C">
            <w:pPr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 xml:space="preserve">Aero </w:t>
            </w:r>
            <w:proofErr w:type="spellStart"/>
            <w:r>
              <w:t>Sekur</w:t>
            </w:r>
            <w:proofErr w:type="spellEnd"/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>1 roll</w:t>
            </w:r>
          </w:p>
        </w:tc>
      </w:tr>
      <w:tr w:rsidR="000C6E34" w:rsidRPr="008C54C8" w:rsidTr="000C6E34">
        <w:trPr>
          <w:jc w:val="center"/>
        </w:trPr>
        <w:tc>
          <w:tcPr>
            <w:tcW w:w="304" w:type="pct"/>
          </w:tcPr>
          <w:p w:rsidR="000C6E34" w:rsidRPr="00210B1C" w:rsidRDefault="000C6E34" w:rsidP="00914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" w:type="pct"/>
          </w:tcPr>
          <w:p w:rsidR="000C6E34" w:rsidRPr="00210B1C" w:rsidRDefault="000C6E34" w:rsidP="00CD38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0B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Repair kit</w:t>
            </w:r>
          </w:p>
        </w:tc>
        <w:tc>
          <w:tcPr>
            <w:tcW w:w="1336" w:type="pct"/>
          </w:tcPr>
          <w:p w:rsidR="000C6E34" w:rsidRDefault="000C6E34" w:rsidP="00CD382C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C6E34" w:rsidRDefault="000C6E34" w:rsidP="00CD382C">
            <w:pPr>
              <w:jc w:val="center"/>
            </w:pPr>
            <w:r>
              <w:t>P/N 307273A</w:t>
            </w:r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 xml:space="preserve">Aero </w:t>
            </w:r>
            <w:proofErr w:type="spellStart"/>
            <w:r>
              <w:t>Sekur</w:t>
            </w:r>
            <w:proofErr w:type="spellEnd"/>
          </w:p>
        </w:tc>
        <w:tc>
          <w:tcPr>
            <w:tcW w:w="794" w:type="pct"/>
          </w:tcPr>
          <w:p w:rsidR="000C6E34" w:rsidRDefault="000C6E34" w:rsidP="00CD382C">
            <w:pPr>
              <w:jc w:val="center"/>
            </w:pPr>
            <w:r>
              <w:t>1</w:t>
            </w:r>
          </w:p>
        </w:tc>
      </w:tr>
    </w:tbl>
    <w:p w:rsidR="00A36973" w:rsidRDefault="00A36973" w:rsidP="00F93CFA">
      <w:pPr>
        <w:tabs>
          <w:tab w:val="left" w:pos="1751"/>
        </w:tabs>
        <w:jc w:val="center"/>
        <w:rPr>
          <w:b/>
          <w:sz w:val="28"/>
          <w:szCs w:val="28"/>
        </w:rPr>
      </w:pPr>
    </w:p>
    <w:p w:rsidR="000C6E34" w:rsidRDefault="000C6E34" w:rsidP="00F93CFA">
      <w:pPr>
        <w:tabs>
          <w:tab w:val="left" w:pos="1751"/>
        </w:tabs>
        <w:jc w:val="center"/>
        <w:rPr>
          <w:b/>
          <w:sz w:val="28"/>
          <w:szCs w:val="28"/>
        </w:rPr>
      </w:pPr>
    </w:p>
    <w:p w:rsidR="000C6E34" w:rsidRDefault="000C6E34" w:rsidP="00F93CFA">
      <w:pPr>
        <w:tabs>
          <w:tab w:val="left" w:pos="1751"/>
        </w:tabs>
        <w:jc w:val="center"/>
        <w:rPr>
          <w:b/>
          <w:sz w:val="28"/>
          <w:szCs w:val="28"/>
        </w:rPr>
      </w:pPr>
    </w:p>
    <w:p w:rsidR="000C6E34" w:rsidRPr="00D23905" w:rsidRDefault="000C6E34" w:rsidP="00F93CFA">
      <w:pPr>
        <w:tabs>
          <w:tab w:val="left" w:pos="1751"/>
        </w:tabs>
        <w:jc w:val="center"/>
        <w:rPr>
          <w:b/>
          <w:sz w:val="28"/>
          <w:szCs w:val="28"/>
        </w:rPr>
      </w:pPr>
    </w:p>
    <w:p w:rsidR="009F6F38" w:rsidRPr="00D23905" w:rsidRDefault="00F93CFA" w:rsidP="00F93CFA">
      <w:pPr>
        <w:tabs>
          <w:tab w:val="left" w:pos="1751"/>
        </w:tabs>
        <w:jc w:val="center"/>
        <w:rPr>
          <w:b/>
          <w:sz w:val="28"/>
          <w:szCs w:val="28"/>
        </w:rPr>
      </w:pPr>
      <w:r w:rsidRPr="00D23905">
        <w:rPr>
          <w:b/>
          <w:sz w:val="28"/>
          <w:szCs w:val="28"/>
        </w:rPr>
        <w:lastRenderedPageBreak/>
        <w:t>SPARES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859"/>
        <w:gridCol w:w="1622"/>
        <w:gridCol w:w="1095"/>
      </w:tblGrid>
      <w:tr w:rsidR="00D23905" w:rsidRPr="00DB60D9" w:rsidTr="00D23905">
        <w:trPr>
          <w:jc w:val="center"/>
        </w:trPr>
        <w:tc>
          <w:tcPr>
            <w:tcW w:w="3581" w:type="pct"/>
            <w:hideMark/>
          </w:tcPr>
          <w:p w:rsidR="00D34F9A" w:rsidRPr="00F40069" w:rsidRDefault="000C6E34" w:rsidP="00F93CF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</w:rPr>
              <w:t>Description</w:t>
            </w:r>
          </w:p>
        </w:tc>
        <w:tc>
          <w:tcPr>
            <w:tcW w:w="847" w:type="pct"/>
            <w:hideMark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A36973">
              <w:rPr>
                <w:rFonts w:eastAsia="Times New Roman" w:cs="Arial"/>
                <w:b/>
                <w:color w:val="000000"/>
              </w:rPr>
              <w:t>P/N</w:t>
            </w:r>
          </w:p>
        </w:tc>
        <w:tc>
          <w:tcPr>
            <w:tcW w:w="572" w:type="pct"/>
          </w:tcPr>
          <w:p w:rsidR="00D34F9A" w:rsidRPr="00F40069" w:rsidRDefault="00D34F9A" w:rsidP="00DF2D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</w:t>
            </w:r>
          </w:p>
        </w:tc>
      </w:tr>
      <w:tr w:rsidR="00D23905" w:rsidRPr="00DB60D9" w:rsidTr="00D23905">
        <w:trPr>
          <w:jc w:val="center"/>
        </w:trPr>
        <w:tc>
          <w:tcPr>
            <w:tcW w:w="3581" w:type="pct"/>
          </w:tcPr>
          <w:p w:rsidR="00D34F9A" w:rsidRPr="00A36973" w:rsidRDefault="00D23905" w:rsidP="00F93CFA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EYEPIECE SEALING,LH NSCM A3492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311088A</w:t>
            </w:r>
          </w:p>
        </w:tc>
        <w:tc>
          <w:tcPr>
            <w:tcW w:w="572" w:type="pct"/>
          </w:tcPr>
          <w:p w:rsidR="00D34F9A" w:rsidRPr="00A36973" w:rsidRDefault="00D34F9A" w:rsidP="00DF2DC4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1</w:t>
            </w:r>
          </w:p>
        </w:tc>
      </w:tr>
      <w:tr w:rsidR="00D23905" w:rsidRPr="00DB60D9" w:rsidTr="00D23905">
        <w:trPr>
          <w:jc w:val="center"/>
        </w:trPr>
        <w:tc>
          <w:tcPr>
            <w:tcW w:w="3581" w:type="pct"/>
          </w:tcPr>
          <w:p w:rsidR="00D34F9A" w:rsidRPr="00A36973" w:rsidRDefault="00D23905" w:rsidP="00F93CFA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EYEPIECE SEALING,RH NSCM A3492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311089A</w:t>
            </w:r>
          </w:p>
        </w:tc>
        <w:tc>
          <w:tcPr>
            <w:tcW w:w="572" w:type="pct"/>
          </w:tcPr>
          <w:p w:rsidR="00D34F9A" w:rsidRPr="00A36973" w:rsidRDefault="00D34F9A" w:rsidP="00DF2DC4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1</w:t>
            </w:r>
          </w:p>
        </w:tc>
      </w:tr>
      <w:tr w:rsidR="00D23905" w:rsidRPr="00DB60D9" w:rsidTr="00D23905">
        <w:trPr>
          <w:jc w:val="center"/>
        </w:trPr>
        <w:tc>
          <w:tcPr>
            <w:tcW w:w="3581" w:type="pct"/>
            <w:hideMark/>
          </w:tcPr>
          <w:p w:rsidR="00D34F9A" w:rsidRPr="00A36973" w:rsidRDefault="00D23905" w:rsidP="00F93CFA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RELIEF/TOPPING PRESSURE VALVE (NSCM A3492)</w:t>
            </w:r>
          </w:p>
        </w:tc>
        <w:tc>
          <w:tcPr>
            <w:tcW w:w="847" w:type="pct"/>
            <w:hideMark/>
          </w:tcPr>
          <w:p w:rsidR="00D34F9A" w:rsidRPr="00A36973" w:rsidRDefault="00A36973" w:rsidP="00A36973">
            <w:pPr>
              <w:jc w:val="center"/>
            </w:pPr>
            <w:r w:rsidRPr="00A36973">
              <w:t>P-G10025</w:t>
            </w:r>
          </w:p>
        </w:tc>
        <w:tc>
          <w:tcPr>
            <w:tcW w:w="572" w:type="pct"/>
          </w:tcPr>
          <w:p w:rsidR="00D34F9A" w:rsidRPr="00A36973" w:rsidRDefault="00DF2DC4" w:rsidP="00DF2DC4">
            <w:pPr>
              <w:jc w:val="center"/>
            </w:pPr>
            <w:r w:rsidRPr="00A36973">
              <w:t>1</w:t>
            </w:r>
          </w:p>
        </w:tc>
      </w:tr>
      <w:tr w:rsidR="00D23905" w:rsidRPr="007D2E10" w:rsidTr="00D23905">
        <w:trPr>
          <w:jc w:val="center"/>
        </w:trPr>
        <w:tc>
          <w:tcPr>
            <w:tcW w:w="3581" w:type="pct"/>
            <w:hideMark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INLET CHECK VALVE WITH BANJO FITTING (NSCM A3492)</w:t>
            </w:r>
          </w:p>
        </w:tc>
        <w:tc>
          <w:tcPr>
            <w:tcW w:w="847" w:type="pct"/>
            <w:hideMark/>
          </w:tcPr>
          <w:p w:rsidR="00D34F9A" w:rsidRPr="00A36973" w:rsidRDefault="000C6E34" w:rsidP="00A36973">
            <w:pPr>
              <w:jc w:val="center"/>
              <w:rPr>
                <w:rFonts w:eastAsia="Times New Roman" w:cs="Arial"/>
                <w:color w:val="000000"/>
              </w:rPr>
            </w:pPr>
            <w:hyperlink r:id="rId22" w:anchor="csn_95610202_059_" w:history="1">
              <w:r w:rsidR="00D34F9A" w:rsidRPr="00A36973">
                <w:rPr>
                  <w:rFonts w:eastAsia="Times New Roman" w:cs="Arial"/>
                </w:rPr>
                <w:t xml:space="preserve"> </w:t>
              </w:r>
            </w:hyperlink>
            <w:r w:rsidR="00D34F9A" w:rsidRPr="00A36973">
              <w:rPr>
                <w:rFonts w:eastAsia="Times New Roman" w:cs="Arial"/>
              </w:rPr>
              <w:t>311787A</w:t>
            </w:r>
          </w:p>
        </w:tc>
        <w:tc>
          <w:tcPr>
            <w:tcW w:w="572" w:type="pct"/>
          </w:tcPr>
          <w:p w:rsidR="00D34F9A" w:rsidRPr="00A36973" w:rsidRDefault="00DF2DC4" w:rsidP="00DF2DC4">
            <w:pPr>
              <w:jc w:val="center"/>
            </w:pPr>
            <w:r w:rsidRPr="00A36973">
              <w:t>1</w:t>
            </w:r>
          </w:p>
        </w:tc>
      </w:tr>
      <w:tr w:rsidR="00D23905" w:rsidRPr="007D2E10" w:rsidTr="00D23905">
        <w:trPr>
          <w:jc w:val="center"/>
        </w:trPr>
        <w:tc>
          <w:tcPr>
            <w:tcW w:w="3581" w:type="pct"/>
            <w:hideMark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O-RING (NSCM D9182)   </w:t>
            </w:r>
          </w:p>
        </w:tc>
        <w:tc>
          <w:tcPr>
            <w:tcW w:w="847" w:type="pct"/>
            <w:hideMark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AS568-134</w:t>
            </w:r>
          </w:p>
        </w:tc>
        <w:tc>
          <w:tcPr>
            <w:tcW w:w="572" w:type="pct"/>
          </w:tcPr>
          <w:p w:rsidR="00D34F9A" w:rsidRPr="00A36973" w:rsidRDefault="00DF2DC4" w:rsidP="00DF2DC4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1</w:t>
            </w:r>
          </w:p>
        </w:tc>
      </w:tr>
      <w:tr w:rsidR="00D23905" w:rsidRPr="007D2E10" w:rsidTr="00D23905">
        <w:trPr>
          <w:jc w:val="center"/>
        </w:trPr>
        <w:tc>
          <w:tcPr>
            <w:tcW w:w="3581" w:type="pct"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O-RING (NSCM A3492) (PRE MOD. BT189-135)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S-B10104</w:t>
            </w:r>
          </w:p>
        </w:tc>
        <w:tc>
          <w:tcPr>
            <w:tcW w:w="572" w:type="pct"/>
          </w:tcPr>
          <w:p w:rsidR="00D34F9A" w:rsidRPr="00A36973" w:rsidRDefault="00DF2DC4" w:rsidP="00DF2DC4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1</w:t>
            </w:r>
          </w:p>
        </w:tc>
      </w:tr>
      <w:tr w:rsidR="00D23905" w:rsidRPr="007D2E10" w:rsidTr="00D23905">
        <w:trPr>
          <w:jc w:val="center"/>
        </w:trPr>
        <w:tc>
          <w:tcPr>
            <w:tcW w:w="3581" w:type="pct"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O-RING (NSCM A3492) (POST MOD. BT189-135)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316683A</w:t>
            </w:r>
          </w:p>
        </w:tc>
        <w:tc>
          <w:tcPr>
            <w:tcW w:w="572" w:type="pct"/>
          </w:tcPr>
          <w:p w:rsidR="00D34F9A" w:rsidRPr="00A36973" w:rsidRDefault="00DF2DC4" w:rsidP="00DF2DC4">
            <w:pPr>
              <w:jc w:val="center"/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1</w:t>
            </w:r>
          </w:p>
        </w:tc>
      </w:tr>
      <w:tr w:rsidR="00D23905" w:rsidRPr="007D2E10" w:rsidTr="00D23905">
        <w:trPr>
          <w:trHeight w:val="350"/>
          <w:jc w:val="center"/>
        </w:trPr>
        <w:tc>
          <w:tcPr>
            <w:tcW w:w="3581" w:type="pct"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INFLATE/DEFLATE PROTECTION (NSCM A3492) (POST MOD. BT189-135)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</w:pPr>
            <w:r w:rsidRPr="00A36973">
              <w:t>304694B</w:t>
            </w:r>
          </w:p>
        </w:tc>
        <w:tc>
          <w:tcPr>
            <w:tcW w:w="572" w:type="pct"/>
          </w:tcPr>
          <w:p w:rsidR="00D34F9A" w:rsidRPr="00A36973" w:rsidRDefault="00D34F9A" w:rsidP="00DF2DC4">
            <w:pPr>
              <w:jc w:val="center"/>
            </w:pPr>
            <w:r w:rsidRPr="00A36973">
              <w:t>1</w:t>
            </w:r>
          </w:p>
        </w:tc>
      </w:tr>
      <w:tr w:rsidR="00D23905" w:rsidRPr="007D2E10" w:rsidTr="00D23905">
        <w:trPr>
          <w:trHeight w:val="287"/>
          <w:jc w:val="center"/>
        </w:trPr>
        <w:tc>
          <w:tcPr>
            <w:tcW w:w="3581" w:type="pct"/>
          </w:tcPr>
          <w:p w:rsidR="00D34F9A" w:rsidRPr="00A36973" w:rsidRDefault="00D23905" w:rsidP="00F40069">
            <w:pPr>
              <w:rPr>
                <w:rFonts w:eastAsia="Times New Roman" w:cs="Arial"/>
                <w:color w:val="000000"/>
              </w:rPr>
            </w:pPr>
            <w:r w:rsidRPr="00A36973">
              <w:rPr>
                <w:rFonts w:eastAsia="Times New Roman" w:cs="Arial"/>
                <w:color w:val="000000"/>
              </w:rPr>
              <w:t>INFLATE/DEFLATE PROTECTION (NSCM A3492) (PRE MOD. BT189-135)</w:t>
            </w:r>
          </w:p>
        </w:tc>
        <w:tc>
          <w:tcPr>
            <w:tcW w:w="847" w:type="pct"/>
          </w:tcPr>
          <w:p w:rsidR="00D34F9A" w:rsidRPr="00A36973" w:rsidRDefault="00D34F9A" w:rsidP="00A36973">
            <w:pPr>
              <w:jc w:val="center"/>
            </w:pPr>
            <w:r w:rsidRPr="00A36973">
              <w:t>304694A</w:t>
            </w:r>
          </w:p>
        </w:tc>
        <w:tc>
          <w:tcPr>
            <w:tcW w:w="572" w:type="pct"/>
          </w:tcPr>
          <w:p w:rsidR="00D34F9A" w:rsidRPr="00A36973" w:rsidRDefault="00D34F9A" w:rsidP="00DF2DC4">
            <w:pPr>
              <w:jc w:val="center"/>
            </w:pPr>
            <w:r w:rsidRPr="00A36973">
              <w:t>1</w:t>
            </w:r>
          </w:p>
        </w:tc>
      </w:tr>
    </w:tbl>
    <w:p w:rsidR="00F93CFA" w:rsidRPr="00F93CFA" w:rsidRDefault="00F93CFA" w:rsidP="00F93CFA">
      <w:pPr>
        <w:tabs>
          <w:tab w:val="left" w:pos="1751"/>
        </w:tabs>
        <w:jc w:val="center"/>
        <w:rPr>
          <w:b/>
        </w:rPr>
      </w:pPr>
    </w:p>
    <w:sectPr w:rsidR="00F93CFA" w:rsidRPr="00F9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3458"/>
    <w:multiLevelType w:val="hybridMultilevel"/>
    <w:tmpl w:val="105E2566"/>
    <w:lvl w:ilvl="0" w:tplc="6746515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24602"/>
    <w:multiLevelType w:val="hybridMultilevel"/>
    <w:tmpl w:val="D17E8B84"/>
    <w:lvl w:ilvl="0" w:tplc="5BFC40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CB3"/>
    <w:multiLevelType w:val="hybridMultilevel"/>
    <w:tmpl w:val="1ED42222"/>
    <w:lvl w:ilvl="0" w:tplc="5BFC40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43E23"/>
    <w:multiLevelType w:val="hybridMultilevel"/>
    <w:tmpl w:val="C85283E4"/>
    <w:lvl w:ilvl="0" w:tplc="5E6CEEE8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378C1"/>
    <w:multiLevelType w:val="multilevel"/>
    <w:tmpl w:val="EE5C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2"/>
    <w:rsid w:val="00002C1F"/>
    <w:rsid w:val="00017D26"/>
    <w:rsid w:val="000A0224"/>
    <w:rsid w:val="000C6E34"/>
    <w:rsid w:val="000E2D94"/>
    <w:rsid w:val="000F3D5C"/>
    <w:rsid w:val="0010673F"/>
    <w:rsid w:val="00210B1C"/>
    <w:rsid w:val="002307AC"/>
    <w:rsid w:val="00244C3B"/>
    <w:rsid w:val="00373FA6"/>
    <w:rsid w:val="00374A44"/>
    <w:rsid w:val="003958B7"/>
    <w:rsid w:val="003D5D35"/>
    <w:rsid w:val="0042482B"/>
    <w:rsid w:val="00505294"/>
    <w:rsid w:val="00505902"/>
    <w:rsid w:val="0057091E"/>
    <w:rsid w:val="00586C52"/>
    <w:rsid w:val="00627E5B"/>
    <w:rsid w:val="006B77B6"/>
    <w:rsid w:val="006C46FE"/>
    <w:rsid w:val="00732343"/>
    <w:rsid w:val="007379CE"/>
    <w:rsid w:val="00771BE1"/>
    <w:rsid w:val="007D2E10"/>
    <w:rsid w:val="007E1CF2"/>
    <w:rsid w:val="008150B0"/>
    <w:rsid w:val="00887190"/>
    <w:rsid w:val="008C54C8"/>
    <w:rsid w:val="00907DE5"/>
    <w:rsid w:val="00914646"/>
    <w:rsid w:val="00965C5E"/>
    <w:rsid w:val="009E6BE5"/>
    <w:rsid w:val="009F6F38"/>
    <w:rsid w:val="00A36973"/>
    <w:rsid w:val="00A52E78"/>
    <w:rsid w:val="00A853F4"/>
    <w:rsid w:val="00AA1401"/>
    <w:rsid w:val="00AB2131"/>
    <w:rsid w:val="00B50C93"/>
    <w:rsid w:val="00BA6201"/>
    <w:rsid w:val="00C93F7E"/>
    <w:rsid w:val="00CD382C"/>
    <w:rsid w:val="00D03224"/>
    <w:rsid w:val="00D14E1A"/>
    <w:rsid w:val="00D21E0A"/>
    <w:rsid w:val="00D23905"/>
    <w:rsid w:val="00D34F9A"/>
    <w:rsid w:val="00D84240"/>
    <w:rsid w:val="00D97340"/>
    <w:rsid w:val="00DB60D9"/>
    <w:rsid w:val="00DF2DC4"/>
    <w:rsid w:val="00E13E67"/>
    <w:rsid w:val="00EB5FEC"/>
    <w:rsid w:val="00EF27B9"/>
    <w:rsid w:val="00EF64A3"/>
    <w:rsid w:val="00F21457"/>
    <w:rsid w:val="00F25709"/>
    <w:rsid w:val="00F40069"/>
    <w:rsid w:val="00F634B6"/>
    <w:rsid w:val="00F84AF4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0987"/>
  <w15:docId w15:val="{2C8C8973-B504-4375-8AD4-48208B4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457"/>
    <w:rPr>
      <w:strike w:val="0"/>
      <w:dstrike w:val="0"/>
      <w:color w:val="315D9E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9F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5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08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8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289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63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4796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877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56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7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5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623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3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417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0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54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31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191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39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310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2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70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67252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7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39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3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61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1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3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8014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4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78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794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919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34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4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89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2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6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3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016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4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292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79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9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680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7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594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4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57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144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7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57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8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394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85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16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08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7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7184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0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1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8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628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51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27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3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199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1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93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926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70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7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8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381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3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20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90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39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168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30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01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48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69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7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749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7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818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0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67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281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5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4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1665">
                              <w:marLeft w:val="0"/>
                              <w:marRight w:val="0"/>
                              <w:marTop w:val="3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06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19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0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39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682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6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71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907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56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148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2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547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4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10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%20(x86)\AW189%20IETP\document\dmc-89-a-ea-03-00-00a-066a-a.xml" TargetMode="External"/><Relationship Id="rId13" Type="http://schemas.openxmlformats.org/officeDocument/2006/relationships/hyperlink" Target="file:///C:\Program%20Files%20(x86)\AW189%20IETP\document\dmc-89-a-gf-75-00-00a-066a-a.xml" TargetMode="External"/><Relationship Id="rId18" Type="http://schemas.openxmlformats.org/officeDocument/2006/relationships/hyperlink" Target="file:///C:\Program%20Files%20(x86)\AW189%20IETP\document\dmc-89-a-gf-74-00-00a-066a-a.x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Program%20Files%20(x86)\AW189%20IETP\document\dmc-89-a-gf-74-00-00a-066a-a.xml" TargetMode="External"/><Relationship Id="rId7" Type="http://schemas.openxmlformats.org/officeDocument/2006/relationships/hyperlink" Target="file:///C:\Program%20Files%20(x86)\AW189%20IETP\document\dmc-89-a-ea-03-00-00a-066a-a.xml" TargetMode="External"/><Relationship Id="rId12" Type="http://schemas.openxmlformats.org/officeDocument/2006/relationships/hyperlink" Target="file:///C:\Program%20Files%20(x86)\AW189%20IETP\document\dmc-89-a-gf-75-00-00a-066a-a.xml" TargetMode="External"/><Relationship Id="rId17" Type="http://schemas.openxmlformats.org/officeDocument/2006/relationships/hyperlink" Target="file:///C:\Program%20Files%20(x86)\AW189%20IETP\document\dmc-89-a-gf-74-00-00a-066a-a.x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Program%20Files%20(x86)\AW189%20IETP\document\dmc-89-a-gf-75-00-00a-066a-a.xml" TargetMode="External"/><Relationship Id="rId20" Type="http://schemas.openxmlformats.org/officeDocument/2006/relationships/hyperlink" Target="file:///C:\Program%20Files%20(x86)\AW189%20IETP\document\dmc-89-a-gf-73-00-00a-066a-a.x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Program%20Files%20(x86)\AW189%20IETP\document\dmc-89-a-ea-03-00-00a-066a-a.xml" TargetMode="External"/><Relationship Id="rId11" Type="http://schemas.openxmlformats.org/officeDocument/2006/relationships/hyperlink" Target="file:///C:\Program%20Files%20(x86)\AW189%20IETP\document\dmc-89-a-gf-75-00-00a-066a-a.xml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Program%20Files%20(x86)\AW189%20IETP\document\dmc-89-a-ea-02-00-00a-066a-a.xml" TargetMode="External"/><Relationship Id="rId15" Type="http://schemas.openxmlformats.org/officeDocument/2006/relationships/hyperlink" Target="file:///C:\Program%20Files%20(x86)\AW189%20IETP\document\dmc-89-a-gf-75-00-00a-066a-a.xml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Program%20Files%20(x86)\AW189%20IETP\document\dmc-89-a-gf-75-00-00a-066a-a.xml" TargetMode="External"/><Relationship Id="rId19" Type="http://schemas.openxmlformats.org/officeDocument/2006/relationships/hyperlink" Target="file:///C:\Program%20Files%20(x86)\AW189%20IETP\document\dmc-89-a-gf-74-00-00a-066a-a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Program%20Files%20(x86)\AW189%20IETP\document\dmc-89-a-gf-75-00-00a-066a-a.xml" TargetMode="External"/><Relationship Id="rId14" Type="http://schemas.openxmlformats.org/officeDocument/2006/relationships/hyperlink" Target="file:///C:\Program%20Files%20(x86)\AW189%20IETP\document\dmc-89-a-gf-75-00-00a-066a-a.xml" TargetMode="External"/><Relationship Id="rId22" Type="http://schemas.openxmlformats.org/officeDocument/2006/relationships/hyperlink" Target="file:///C:\Program%20Files%20(x86)\AW189%20IETP\document\dmc-89-a-95-61-02-020-941a-a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Engineering GAM</cp:lastModifiedBy>
  <cp:revision>2</cp:revision>
  <dcterms:created xsi:type="dcterms:W3CDTF">2018-11-26T03:33:00Z</dcterms:created>
  <dcterms:modified xsi:type="dcterms:W3CDTF">2018-11-26T03:33:00Z</dcterms:modified>
</cp:coreProperties>
</file>