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17-AUG-2021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ROYAL MALAYSIAN POLICE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B-300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POLIS GERAKAN UDARA – KING 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"mailto:naaimhafiz.galaxyaerospace@gmail.com" </w:instrText>
            </w:r>
            <w:r>
              <w:fldChar w:fldCharType="separate"/>
            </w:r>
            <w:r>
              <w:rPr>
                <w:rStyle w:val="6"/>
                <w:rFonts w:ascii="Gadugi" w:hAnsi="Gadugi"/>
                <w:sz w:val="16"/>
                <w:szCs w:val="16"/>
              </w:rPr>
              <w:t>naaimhafiz.galaxyaerospace@gmail.com</w:t>
            </w:r>
            <w:r>
              <w:rPr>
                <w:rStyle w:val="6"/>
                <w:rFonts w:ascii="Gadugi" w:hAnsi="Gadugi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021"/>
        <w:gridCol w:w="1626"/>
        <w:gridCol w:w="1277"/>
        <w:gridCol w:w="567"/>
        <w:gridCol w:w="2414"/>
        <w:gridCol w:w="1135"/>
        <w:gridCol w:w="1135"/>
        <w:gridCol w:w="993"/>
        <w:gridCol w:w="1277"/>
        <w:gridCol w:w="25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3" w:hRule="atLeast"/>
        </w:trPr>
        <w:tc>
          <w:tcPr>
            <w:tcW w:w="1546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bookmarkStart w:id="0" w:name="_GoBack"/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370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7100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7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2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626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2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sz w:val="18"/>
                <w:szCs w:val="18"/>
              </w:rPr>
              <w:t>1</w:t>
            </w:r>
          </w:p>
        </w:tc>
        <w:tc>
          <w:tcPr>
            <w:tcW w:w="202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132538-A54</w:t>
            </w:r>
          </w:p>
        </w:tc>
        <w:tc>
          <w:tcPr>
            <w:tcW w:w="16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aps/>
                <w:color w:val="auto"/>
                <w:spacing w:val="0"/>
                <w:sz w:val="18"/>
                <w:szCs w:val="18"/>
                <w:shd w:val="clear" w:fill="FFFFFF"/>
              </w:rPr>
              <w:t>CABLE ASSEMBLY</w:t>
            </w: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  <w:t>01</w:t>
            </w:r>
          </w:p>
        </w:tc>
        <w:tc>
          <w:tcPr>
            <w:tcW w:w="241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sz w:val="18"/>
                <w:szCs w:val="18"/>
                <w:lang w:val="en-US" w:eastAsia="en-US" w:bidi="ar"/>
              </w:rPr>
              <w:t xml:space="preserve"> SKA IPC 52-10-00-14</w:t>
            </w:r>
          </w:p>
        </w:tc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2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sz w:val="18"/>
                <w:szCs w:val="18"/>
              </w:rPr>
              <w:t>2</w:t>
            </w:r>
          </w:p>
        </w:tc>
        <w:tc>
          <w:tcPr>
            <w:tcW w:w="202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 w:eastAsia="en-US" w:bidi="ar"/>
              </w:rPr>
              <w:t>100951X032ZW</w:t>
            </w:r>
          </w:p>
        </w:tc>
        <w:tc>
          <w:tcPr>
            <w:tcW w:w="16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  <w:t>WASHER</w:t>
            </w: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  <w:t>02</w:t>
            </w:r>
          </w:p>
        </w:tc>
        <w:tc>
          <w:tcPr>
            <w:tcW w:w="241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sz w:val="18"/>
                <w:szCs w:val="18"/>
                <w:lang w:val="en-US" w:eastAsia="en-US" w:bidi="ar"/>
              </w:rPr>
              <w:t xml:space="preserve"> SKA IPC 52-10-00-14</w:t>
            </w:r>
          </w:p>
        </w:tc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2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sz w:val="18"/>
                <w:szCs w:val="18"/>
              </w:rPr>
              <w:t>3</w:t>
            </w:r>
          </w:p>
        </w:tc>
        <w:tc>
          <w:tcPr>
            <w:tcW w:w="202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 w:eastAsia="en-US" w:bidi="ar"/>
              </w:rPr>
              <w:t>105739X-XA0343</w:t>
            </w:r>
          </w:p>
        </w:tc>
        <w:tc>
          <w:tcPr>
            <w:tcW w:w="16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  <w:t>SPACER</w:t>
            </w: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  <w:t>02</w:t>
            </w:r>
          </w:p>
        </w:tc>
        <w:tc>
          <w:tcPr>
            <w:tcW w:w="241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sz w:val="18"/>
                <w:szCs w:val="18"/>
                <w:lang w:val="en-US" w:eastAsia="en-US" w:bidi="ar"/>
              </w:rPr>
              <w:t xml:space="preserve"> SKA IPC 52-10-00-14</w:t>
            </w:r>
          </w:p>
        </w:tc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7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sz w:val="18"/>
                <w:szCs w:val="18"/>
              </w:rPr>
              <w:t>4</w:t>
            </w:r>
          </w:p>
        </w:tc>
        <w:tc>
          <w:tcPr>
            <w:tcW w:w="202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 w:eastAsia="en-US" w:bidi="ar"/>
              </w:rPr>
              <w:t>100801X4-0540</w:t>
            </w:r>
          </w:p>
        </w:tc>
        <w:tc>
          <w:tcPr>
            <w:tcW w:w="16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  <w:t>BUSHING</w:t>
            </w: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241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sz w:val="18"/>
                <w:szCs w:val="18"/>
                <w:lang w:val="en-US" w:eastAsia="en-US" w:bidi="ar"/>
              </w:rPr>
              <w:t xml:space="preserve"> SKA IPC 52-10-00-14</w:t>
            </w:r>
          </w:p>
        </w:tc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2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sz w:val="18"/>
                <w:szCs w:val="18"/>
              </w:rPr>
              <w:t>5</w:t>
            </w:r>
          </w:p>
        </w:tc>
        <w:tc>
          <w:tcPr>
            <w:tcW w:w="202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 w:eastAsia="en-US" w:bidi="ar"/>
              </w:rPr>
              <w:t>22K1-02</w:t>
            </w:r>
          </w:p>
        </w:tc>
        <w:tc>
          <w:tcPr>
            <w:tcW w:w="16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  <w:t>NUTS</w:t>
            </w: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241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sz w:val="18"/>
                <w:szCs w:val="18"/>
                <w:lang w:val="en-US" w:eastAsia="en-US" w:bidi="ar"/>
              </w:rPr>
              <w:t xml:space="preserve"> SKA IPC 52-10-00-14</w:t>
            </w:r>
          </w:p>
        </w:tc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2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2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2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2021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51" w:hRule="atLeast"/>
        </w:trPr>
        <w:tc>
          <w:tcPr>
            <w:tcW w:w="15463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0"/>
              <w:rPr>
                <w:rFonts w:ascii="Aparajita" w:hAnsi="Aparajita" w:cs="Aparajita"/>
                <w:sz w:val="18"/>
                <w:szCs w:val="18"/>
              </w:rPr>
            </w:pPr>
          </w:p>
          <w:p>
            <w:pPr>
              <w:pStyle w:val="10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AIRSTAIR CABLE DEFECTIVE</w:t>
            </w:r>
          </w:p>
          <w:p>
            <w:pPr>
              <w:pStyle w:val="10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1850"/>
    <w:rsid w:val="000111F2"/>
    <w:rsid w:val="00070A88"/>
    <w:rsid w:val="00092282"/>
    <w:rsid w:val="00095017"/>
    <w:rsid w:val="00123E5F"/>
    <w:rsid w:val="00137C96"/>
    <w:rsid w:val="00165E6B"/>
    <w:rsid w:val="00252256"/>
    <w:rsid w:val="002551B4"/>
    <w:rsid w:val="00262E4B"/>
    <w:rsid w:val="002A7D18"/>
    <w:rsid w:val="002E03C2"/>
    <w:rsid w:val="002F1168"/>
    <w:rsid w:val="00332111"/>
    <w:rsid w:val="003508B4"/>
    <w:rsid w:val="00361563"/>
    <w:rsid w:val="00363C0B"/>
    <w:rsid w:val="00453E88"/>
    <w:rsid w:val="00492D06"/>
    <w:rsid w:val="004C7BA4"/>
    <w:rsid w:val="004F42DF"/>
    <w:rsid w:val="004F6AC9"/>
    <w:rsid w:val="00552426"/>
    <w:rsid w:val="005C3F1D"/>
    <w:rsid w:val="005C7C7C"/>
    <w:rsid w:val="005E2D82"/>
    <w:rsid w:val="00636C3E"/>
    <w:rsid w:val="006641E5"/>
    <w:rsid w:val="006B2E10"/>
    <w:rsid w:val="006E633E"/>
    <w:rsid w:val="007205AF"/>
    <w:rsid w:val="00774B0B"/>
    <w:rsid w:val="007A35E5"/>
    <w:rsid w:val="007F2673"/>
    <w:rsid w:val="008679F3"/>
    <w:rsid w:val="008B7F61"/>
    <w:rsid w:val="00913E9E"/>
    <w:rsid w:val="00931C7A"/>
    <w:rsid w:val="009B4E6C"/>
    <w:rsid w:val="009E5401"/>
    <w:rsid w:val="00A23F00"/>
    <w:rsid w:val="00A62F8B"/>
    <w:rsid w:val="00AB1B74"/>
    <w:rsid w:val="00AC48DC"/>
    <w:rsid w:val="00B57B70"/>
    <w:rsid w:val="00B95063"/>
    <w:rsid w:val="00C457DC"/>
    <w:rsid w:val="00C722ED"/>
    <w:rsid w:val="00CB6122"/>
    <w:rsid w:val="00CC0C4D"/>
    <w:rsid w:val="00CC6882"/>
    <w:rsid w:val="00CE63F6"/>
    <w:rsid w:val="00CF4C2E"/>
    <w:rsid w:val="00D01F36"/>
    <w:rsid w:val="00DA2D7E"/>
    <w:rsid w:val="00DE6F67"/>
    <w:rsid w:val="00E04316"/>
    <w:rsid w:val="00E069A1"/>
    <w:rsid w:val="00E5399A"/>
    <w:rsid w:val="00E65237"/>
    <w:rsid w:val="00ED7B9F"/>
    <w:rsid w:val="00F12FED"/>
    <w:rsid w:val="00F4527D"/>
    <w:rsid w:val="00F469A1"/>
    <w:rsid w:val="00F66E59"/>
    <w:rsid w:val="00FB08EF"/>
    <w:rsid w:val="2C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qFormat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1490</Characters>
  <Lines>12</Lines>
  <Paragraphs>3</Paragraphs>
  <TotalTime>12</TotalTime>
  <ScaleCrop>false</ScaleCrop>
  <LinksUpToDate>false</LinksUpToDate>
  <CharactersWithSpaces>1748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2021-08-17T07:47:00Z</dcterms:created>
  <dc:creator>Compliance Verification Engineer</dc:creator>
  <cp:lastModifiedBy>Aqilah Mohd Hanafi</cp:lastModifiedBy>
  <cp:lastPrinted>2021-02-24T03:16:00Z</cp:lastPrinted>
  <dcterms:modified xsi:type="dcterms:W3CDTF">2021-08-24T04:06:29Z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F9D57E2A702047449ACC4D59DCBE47D0</vt:lpwstr>
  </property>
</Properties>
</file>