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588" w:rsidRDefault="00B01334">
      <w:r>
        <w:rPr>
          <w:noProof/>
          <w:lang w:eastAsia="en-MY"/>
        </w:rPr>
        <w:drawing>
          <wp:inline distT="0" distB="0" distL="0" distR="0">
            <wp:extent cx="5070764" cy="3994364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vy_Duty_Shelving_Rack__58255_zoom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3628" cy="399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334" w:rsidRDefault="00B01334">
      <w:r>
        <w:t>HEAVY DUTY RACKS/SHELVING</w:t>
      </w:r>
    </w:p>
    <w:p w:rsidR="00B01334" w:rsidRDefault="00B01334"/>
    <w:p w:rsidR="00B01334" w:rsidRDefault="00B01334">
      <w:r>
        <w:rPr>
          <w:noProof/>
          <w:lang w:eastAsia="en-MY"/>
        </w:rPr>
        <w:drawing>
          <wp:inline distT="0" distB="0" distL="0" distR="0">
            <wp:extent cx="2095500" cy="2095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PLASTIC WRAPPING</w:t>
      </w:r>
      <w:bookmarkStart w:id="0" w:name="_GoBack"/>
      <w:bookmarkEnd w:id="0"/>
    </w:p>
    <w:sectPr w:rsidR="00B013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334"/>
    <w:rsid w:val="00B01334"/>
    <w:rsid w:val="00BB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F6AC6"/>
  <w15:chartTrackingRefBased/>
  <w15:docId w15:val="{AD4C6062-6711-4488-B2E7-427D3740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Publication</dc:creator>
  <cp:keywords/>
  <dc:description/>
  <cp:lastModifiedBy>Publication</cp:lastModifiedBy>
  <cp:revision>1</cp:revision>
  <dcterms:created xsi:type="dcterms:W3CDTF">2016-10-20T07:22:00Z</dcterms:created>
  <dcterms:modified xsi:type="dcterms:W3CDTF">2016-10-20T07:27:00Z</dcterms:modified>
</cp:coreProperties>
</file>