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85" w:rsidRDefault="00607385">
      <w:r w:rsidRPr="00607385">
        <w:drawing>
          <wp:inline distT="0" distB="0" distL="0" distR="0">
            <wp:extent cx="4445000" cy="3333750"/>
            <wp:effectExtent l="0" t="0" r="0" b="0"/>
            <wp:docPr id="1" name="Picture 1" descr="Image result for hotel wet tis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tel wet tiss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18" cy="334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85" w:rsidRDefault="00607385">
      <w:r>
        <w:t xml:space="preserve">Airlines wet tissue – individual </w:t>
      </w:r>
    </w:p>
    <w:p w:rsidR="00607385" w:rsidRDefault="00607385"/>
    <w:p w:rsidR="00607385" w:rsidRDefault="00607385">
      <w:r>
        <w:rPr>
          <w:noProof/>
          <w:lang w:eastAsia="en-MY"/>
        </w:rPr>
        <w:drawing>
          <wp:inline distT="0" distB="0" distL="0" distR="0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7-02-21 at 8.45.29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85" w:rsidRDefault="00607385">
      <w:r>
        <w:t xml:space="preserve">Small step </w:t>
      </w:r>
      <w:bookmarkStart w:id="0" w:name="_GoBack"/>
      <w:bookmarkEnd w:id="0"/>
    </w:p>
    <w:sectPr w:rsidR="00607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85"/>
    <w:rsid w:val="00607385"/>
    <w:rsid w:val="00D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A22E"/>
  <w15:chartTrackingRefBased/>
  <w15:docId w15:val="{777AFB7A-521A-4EDE-A64E-4978D1D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 Part 145</dc:creator>
  <cp:keywords/>
  <dc:description/>
  <cp:lastModifiedBy>AMO Part 145</cp:lastModifiedBy>
  <cp:revision>1</cp:revision>
  <dcterms:created xsi:type="dcterms:W3CDTF">2017-02-21T00:51:00Z</dcterms:created>
  <dcterms:modified xsi:type="dcterms:W3CDTF">2017-02-21T01:01:00Z</dcterms:modified>
</cp:coreProperties>
</file>